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DD0F3" w14:textId="77777777" w:rsidR="00C65076" w:rsidRPr="008F01EF" w:rsidRDefault="00C65076" w:rsidP="00C65076">
      <w:pPr>
        <w:jc w:val="center"/>
        <w:rPr>
          <w:b/>
          <w:bCs/>
          <w:sz w:val="22"/>
          <w:szCs w:val="22"/>
          <w:lang w:val="sr-Latn-RS"/>
        </w:rPr>
      </w:pPr>
      <w:bookmarkStart w:id="0" w:name="_Hlk229482115"/>
      <w:r w:rsidRPr="008F01EF">
        <w:rPr>
          <w:b/>
          <w:bCs/>
          <w:sz w:val="22"/>
          <w:szCs w:val="22"/>
        </w:rPr>
        <w:t xml:space="preserve">Table 5.2 </w:t>
      </w:r>
      <w:r w:rsidRPr="00DA6687">
        <w:rPr>
          <w:sz w:val="22"/>
          <w:szCs w:val="22"/>
          <w:lang w:val="sr-Latn-RS"/>
        </w:rPr>
        <w:t>Course Syllabus</w:t>
      </w:r>
    </w:p>
    <w:bookmarkEnd w:id="0"/>
    <w:p w14:paraId="668CFE8D" w14:textId="4A0E542B" w:rsidR="006E1022" w:rsidRPr="008F01EF" w:rsidRDefault="006E1022" w:rsidP="0006429D">
      <w:pPr>
        <w:jc w:val="center"/>
        <w:rPr>
          <w:bCs/>
          <w:sz w:val="20"/>
          <w:szCs w:val="20"/>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2572"/>
        <w:gridCol w:w="3233"/>
      </w:tblGrid>
      <w:tr w:rsidR="00641FAC" w:rsidRPr="008F01EF" w14:paraId="07FAEBDF"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48A854C5" w:rsidR="00641FAC" w:rsidRPr="008F01EF" w:rsidRDefault="00C65076" w:rsidP="0006429D">
            <w:pPr>
              <w:pStyle w:val="Body"/>
              <w:tabs>
                <w:tab w:val="left" w:pos="567"/>
              </w:tabs>
              <w:rPr>
                <w:rFonts w:ascii="Times New Roman" w:hAnsi="Times New Roman" w:cs="Times New Roman"/>
                <w:sz w:val="20"/>
                <w:szCs w:val="20"/>
                <w:lang w:val="en-GB"/>
              </w:rPr>
            </w:pPr>
            <w:r w:rsidRPr="008F01EF">
              <w:rPr>
                <w:rFonts w:ascii="Times New Roman" w:hAnsi="Times New Roman" w:cs="Times New Roman"/>
                <w:b/>
                <w:bCs/>
                <w:sz w:val="20"/>
                <w:szCs w:val="20"/>
                <w:lang w:val="en-GB"/>
              </w:rPr>
              <w:t>Study Programme: Economics and Management</w:t>
            </w:r>
          </w:p>
        </w:tc>
      </w:tr>
      <w:tr w:rsidR="00641FAC" w:rsidRPr="008F01EF" w14:paraId="2A1E29DF"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6BA78A7F" w:rsidR="00641FAC" w:rsidRPr="008F01EF" w:rsidRDefault="00C65076" w:rsidP="0006429D">
            <w:pPr>
              <w:pStyle w:val="Body"/>
              <w:tabs>
                <w:tab w:val="left" w:pos="567"/>
              </w:tabs>
              <w:rPr>
                <w:rFonts w:ascii="Times New Roman" w:hAnsi="Times New Roman" w:cs="Times New Roman"/>
                <w:sz w:val="20"/>
                <w:szCs w:val="20"/>
                <w:lang w:val="sr-Latn-RS"/>
              </w:rPr>
            </w:pPr>
            <w:r w:rsidRPr="008F01EF">
              <w:rPr>
                <w:rFonts w:ascii="Times New Roman" w:hAnsi="Times New Roman" w:cs="Times New Roman"/>
                <w:b/>
                <w:bCs/>
                <w:sz w:val="20"/>
                <w:szCs w:val="20"/>
                <w:lang w:val="en-GB"/>
              </w:rPr>
              <w:t>Course Title:</w:t>
            </w:r>
            <w:r w:rsidR="007C0B15" w:rsidRPr="008F01EF">
              <w:rPr>
                <w:rFonts w:ascii="Times New Roman" w:hAnsi="Times New Roman" w:cs="Times New Roman"/>
                <w:b/>
                <w:bCs/>
                <w:sz w:val="20"/>
                <w:szCs w:val="20"/>
                <w:lang w:val="en-GB"/>
              </w:rPr>
              <w:t xml:space="preserve"> </w:t>
            </w:r>
            <w:r w:rsidR="00C81AE8" w:rsidRPr="008F01EF">
              <w:rPr>
                <w:rFonts w:ascii="Times New Roman" w:hAnsi="Times New Roman" w:cs="Times New Roman"/>
                <w:sz w:val="20"/>
                <w:szCs w:val="20"/>
                <w:lang w:val="sr-Latn-RS"/>
              </w:rPr>
              <w:t>Digital marketing</w:t>
            </w:r>
            <w:r w:rsidR="00C81AE8" w:rsidRPr="008F01EF">
              <w:rPr>
                <w:rFonts w:ascii="Times New Roman" w:hAnsi="Times New Roman" w:cs="Times New Roman"/>
                <w:b/>
                <w:bCs/>
                <w:sz w:val="20"/>
                <w:szCs w:val="20"/>
                <w:lang w:val="sr-Latn-RS"/>
              </w:rPr>
              <w:t xml:space="preserve"> </w:t>
            </w:r>
          </w:p>
        </w:tc>
      </w:tr>
      <w:tr w:rsidR="00641FAC" w:rsidRPr="008F01EF" w14:paraId="42B76805"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7D712327" w:rsidR="00641FAC" w:rsidRPr="008F01EF" w:rsidRDefault="00B97188" w:rsidP="0006429D">
            <w:pPr>
              <w:pStyle w:val="Body"/>
              <w:tabs>
                <w:tab w:val="left" w:pos="567"/>
              </w:tabs>
              <w:rPr>
                <w:rFonts w:ascii="Times New Roman" w:hAnsi="Times New Roman" w:cs="Times New Roman"/>
                <w:sz w:val="20"/>
                <w:szCs w:val="20"/>
                <w:lang w:val="en-GB"/>
              </w:rPr>
            </w:pPr>
            <w:r w:rsidRPr="008F01EF">
              <w:rPr>
                <w:rFonts w:ascii="Times New Roman" w:hAnsi="Times New Roman" w:cs="Times New Roman"/>
                <w:b/>
                <w:bCs/>
                <w:sz w:val="20"/>
                <w:szCs w:val="20"/>
                <w:lang w:val="en-GB"/>
              </w:rPr>
              <w:t>Lecturer</w:t>
            </w:r>
            <w:r w:rsidR="00674A82" w:rsidRPr="008F01EF">
              <w:rPr>
                <w:rFonts w:ascii="Times New Roman" w:hAnsi="Times New Roman" w:cs="Times New Roman"/>
                <w:b/>
                <w:bCs/>
                <w:sz w:val="20"/>
                <w:szCs w:val="20"/>
                <w:lang w:val="en-GB"/>
              </w:rPr>
              <w:t>(s):</w:t>
            </w:r>
            <w:r w:rsidR="00192F3E" w:rsidRPr="008F01EF">
              <w:rPr>
                <w:rFonts w:ascii="Times New Roman" w:hAnsi="Times New Roman" w:cs="Times New Roman"/>
                <w:b/>
                <w:bCs/>
                <w:sz w:val="20"/>
                <w:szCs w:val="20"/>
                <w:lang w:val="en-GB"/>
              </w:rPr>
              <w:t xml:space="preserve"> </w:t>
            </w:r>
            <w:r w:rsidR="00D4531D" w:rsidRPr="008F01EF">
              <w:rPr>
                <w:rFonts w:ascii="Times New Roman" w:hAnsi="Times New Roman" w:cs="Times New Roman"/>
                <w:bCs/>
                <w:sz w:val="20"/>
                <w:szCs w:val="20"/>
              </w:rPr>
              <w:t>Suzana Đukić</w:t>
            </w:r>
            <w:r w:rsidR="00C81AE8" w:rsidRPr="008F01EF">
              <w:rPr>
                <w:rFonts w:ascii="Times New Roman" w:hAnsi="Times New Roman" w:cs="Times New Roman"/>
                <w:bCs/>
                <w:sz w:val="20"/>
                <w:szCs w:val="20"/>
              </w:rPr>
              <w:t>,</w:t>
            </w:r>
            <w:r w:rsidR="00C65076" w:rsidRPr="008F01EF">
              <w:rPr>
                <w:rFonts w:ascii="Times New Roman" w:hAnsi="Times New Roman" w:cs="Times New Roman"/>
                <w:bCs/>
                <w:sz w:val="20"/>
                <w:szCs w:val="20"/>
              </w:rPr>
              <w:t xml:space="preserve"> PhD;</w:t>
            </w:r>
            <w:r w:rsidR="00C81AE8" w:rsidRPr="008F01EF">
              <w:rPr>
                <w:rFonts w:ascii="Times New Roman" w:hAnsi="Times New Roman" w:cs="Times New Roman"/>
                <w:bCs/>
                <w:sz w:val="20"/>
                <w:szCs w:val="20"/>
              </w:rPr>
              <w:t xml:space="preserve"> </w:t>
            </w:r>
            <w:r w:rsidR="00FA6EB3" w:rsidRPr="008F01EF">
              <w:rPr>
                <w:rFonts w:ascii="Times New Roman" w:hAnsi="Times New Roman" w:cs="Times New Roman"/>
                <w:bCs/>
                <w:sz w:val="20"/>
                <w:szCs w:val="20"/>
                <w:lang w:val="sr-Latn-RS"/>
              </w:rPr>
              <w:t>M</w:t>
            </w:r>
            <w:r w:rsidR="00D4531D" w:rsidRPr="008F01EF">
              <w:rPr>
                <w:rFonts w:ascii="Times New Roman" w:hAnsi="Times New Roman" w:cs="Times New Roman"/>
                <w:bCs/>
                <w:sz w:val="20"/>
                <w:szCs w:val="20"/>
              </w:rPr>
              <w:t>aja Ivanović Đukić</w:t>
            </w:r>
            <w:r w:rsidR="00C81AE8" w:rsidRPr="008F01EF">
              <w:rPr>
                <w:rFonts w:ascii="Times New Roman" w:hAnsi="Times New Roman" w:cs="Times New Roman"/>
                <w:bCs/>
                <w:sz w:val="20"/>
                <w:szCs w:val="20"/>
              </w:rPr>
              <w:t>,</w:t>
            </w:r>
            <w:r w:rsidR="00C65076" w:rsidRPr="008F01EF">
              <w:rPr>
                <w:rFonts w:ascii="Times New Roman" w:hAnsi="Times New Roman" w:cs="Times New Roman"/>
                <w:bCs/>
                <w:sz w:val="20"/>
                <w:szCs w:val="20"/>
              </w:rPr>
              <w:t xml:space="preserve"> PhD;</w:t>
            </w:r>
            <w:r w:rsidR="00C81AE8" w:rsidRPr="008F01EF">
              <w:rPr>
                <w:rFonts w:ascii="Times New Roman" w:hAnsi="Times New Roman" w:cs="Times New Roman"/>
                <w:bCs/>
                <w:sz w:val="20"/>
                <w:szCs w:val="20"/>
              </w:rPr>
              <w:t xml:space="preserve"> </w:t>
            </w:r>
            <w:r w:rsidR="00D4531D" w:rsidRPr="008F01EF">
              <w:rPr>
                <w:rFonts w:ascii="Times New Roman" w:hAnsi="Times New Roman" w:cs="Times New Roman"/>
                <w:bCs/>
                <w:sz w:val="20"/>
                <w:szCs w:val="20"/>
              </w:rPr>
              <w:t>Jovica Stanković</w:t>
            </w:r>
            <w:r w:rsidR="00C65076" w:rsidRPr="008F01EF">
              <w:rPr>
                <w:rFonts w:ascii="Times New Roman" w:hAnsi="Times New Roman" w:cs="Times New Roman"/>
                <w:bCs/>
                <w:sz w:val="20"/>
                <w:szCs w:val="20"/>
              </w:rPr>
              <w:t>, PhD</w:t>
            </w:r>
            <w:r w:rsidR="00C81AE8" w:rsidRPr="008F01EF">
              <w:rPr>
                <w:rFonts w:ascii="Times New Roman" w:hAnsi="Times New Roman" w:cs="Times New Roman"/>
                <w:b/>
                <w:bCs/>
                <w:sz w:val="20"/>
                <w:szCs w:val="20"/>
              </w:rPr>
              <w:t xml:space="preserve"> </w:t>
            </w:r>
          </w:p>
        </w:tc>
      </w:tr>
      <w:tr w:rsidR="00641FAC" w:rsidRPr="008F01EF" w14:paraId="53BAF10A"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15791510" w:rsidR="006E1022" w:rsidRPr="00EC13DB" w:rsidRDefault="00D00C5C" w:rsidP="00EC13DB">
            <w:pPr>
              <w:tabs>
                <w:tab w:val="left" w:pos="567"/>
              </w:tabs>
              <w:rPr>
                <w:color w:val="000000"/>
                <w:sz w:val="20"/>
                <w:szCs w:val="20"/>
                <w:u w:color="000000"/>
                <w:lang w:val="en-GB"/>
              </w:rPr>
            </w:pPr>
            <w:r w:rsidRPr="008F01EF">
              <w:rPr>
                <w:b/>
                <w:bCs/>
                <w:color w:val="000000"/>
                <w:sz w:val="20"/>
                <w:szCs w:val="20"/>
                <w:u w:color="000000"/>
                <w:lang w:val="en-GB"/>
              </w:rPr>
              <w:t>Status of the Course:</w:t>
            </w:r>
            <w:r w:rsidRPr="008F01EF">
              <w:rPr>
                <w:color w:val="000000"/>
                <w:sz w:val="20"/>
                <w:szCs w:val="20"/>
                <w:u w:color="000000"/>
                <w:lang w:val="en-GB"/>
              </w:rPr>
              <w:t xml:space="preserve"> </w:t>
            </w:r>
            <w:r w:rsidRPr="008F01EF">
              <w:rPr>
                <w:color w:val="000000"/>
                <w:sz w:val="20"/>
                <w:szCs w:val="20"/>
                <w:u w:color="000000"/>
              </w:rPr>
              <w:t>Compulsory</w:t>
            </w:r>
            <w:r w:rsidR="008F01EF">
              <w:rPr>
                <w:bCs/>
                <w:sz w:val="20"/>
                <w:szCs w:val="20"/>
                <w:lang w:val="sr-Latn-RS"/>
              </w:rPr>
              <w:t>/</w:t>
            </w:r>
            <w:r w:rsidRPr="008F01EF">
              <w:rPr>
                <w:sz w:val="20"/>
                <w:szCs w:val="20"/>
              </w:rPr>
              <w:t>Elective</w:t>
            </w:r>
          </w:p>
        </w:tc>
      </w:tr>
      <w:tr w:rsidR="00641FAC" w:rsidRPr="008F01EF" w14:paraId="2558B26D"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76188D56" w:rsidR="00641FAC" w:rsidRPr="008F01EF" w:rsidRDefault="00D00C5C" w:rsidP="0006429D">
            <w:pPr>
              <w:pStyle w:val="Body"/>
              <w:tabs>
                <w:tab w:val="left" w:pos="567"/>
              </w:tabs>
              <w:rPr>
                <w:rFonts w:ascii="Times New Roman" w:hAnsi="Times New Roman" w:cs="Times New Roman"/>
                <w:sz w:val="20"/>
                <w:szCs w:val="20"/>
                <w:lang w:val="en-GB"/>
              </w:rPr>
            </w:pPr>
            <w:r w:rsidRPr="008F01EF">
              <w:rPr>
                <w:rFonts w:ascii="Times New Roman" w:hAnsi="Times New Roman" w:cs="Times New Roman"/>
                <w:b/>
                <w:bCs/>
                <w:sz w:val="20"/>
                <w:szCs w:val="20"/>
                <w:lang w:val="en-GB"/>
              </w:rPr>
              <w:t xml:space="preserve">Number of ECTS Credits: </w:t>
            </w:r>
            <w:r w:rsidR="006E1022" w:rsidRPr="008F01EF">
              <w:rPr>
                <w:rFonts w:ascii="Times New Roman" w:hAnsi="Times New Roman" w:cs="Times New Roman"/>
                <w:sz w:val="20"/>
                <w:szCs w:val="20"/>
                <w:lang w:val="en-GB"/>
              </w:rPr>
              <w:t>7</w:t>
            </w:r>
          </w:p>
        </w:tc>
      </w:tr>
      <w:tr w:rsidR="00641FAC" w:rsidRPr="008F01EF" w14:paraId="647A9DF9"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0476F6E1" w:rsidR="00641FAC" w:rsidRPr="008F01EF" w:rsidRDefault="00D00C5C" w:rsidP="0006429D">
            <w:pPr>
              <w:pStyle w:val="Body"/>
              <w:tabs>
                <w:tab w:val="left" w:pos="567"/>
              </w:tabs>
              <w:rPr>
                <w:rFonts w:ascii="Times New Roman" w:hAnsi="Times New Roman" w:cs="Times New Roman"/>
                <w:sz w:val="20"/>
                <w:szCs w:val="20"/>
                <w:lang w:val="sr-Latn-RS"/>
              </w:rPr>
            </w:pPr>
            <w:r w:rsidRPr="008F01EF">
              <w:rPr>
                <w:rFonts w:ascii="Times New Roman" w:hAnsi="Times New Roman" w:cs="Times New Roman"/>
                <w:b/>
                <w:bCs/>
                <w:sz w:val="20"/>
                <w:szCs w:val="20"/>
                <w:lang w:val="en-GB"/>
              </w:rPr>
              <w:t>Prerequisites:</w:t>
            </w:r>
            <w:r w:rsidR="00B075F0" w:rsidRPr="008F01EF">
              <w:rPr>
                <w:rFonts w:ascii="Times New Roman" w:hAnsi="Times New Roman" w:cs="Times New Roman"/>
                <w:b/>
                <w:bCs/>
                <w:sz w:val="20"/>
                <w:szCs w:val="20"/>
                <w:lang w:val="sr-Cyrl-RS"/>
              </w:rPr>
              <w:t xml:space="preserve"> </w:t>
            </w:r>
            <w:r w:rsidR="00B075F0" w:rsidRPr="008F01EF">
              <w:rPr>
                <w:rFonts w:ascii="Times New Roman" w:hAnsi="Times New Roman" w:cs="Times New Roman"/>
                <w:sz w:val="20"/>
                <w:szCs w:val="20"/>
                <w:lang w:val="sr-Latn-RS"/>
              </w:rPr>
              <w:t>Marketing</w:t>
            </w:r>
          </w:p>
        </w:tc>
      </w:tr>
      <w:tr w:rsidR="00641FAC" w:rsidRPr="008F01EF" w14:paraId="6C13D270"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EC5D30" w14:textId="77777777" w:rsidR="00D00C5C" w:rsidRPr="008F01EF" w:rsidRDefault="00D00C5C" w:rsidP="00D00C5C">
            <w:pPr>
              <w:tabs>
                <w:tab w:val="left" w:pos="567"/>
              </w:tabs>
              <w:rPr>
                <w:b/>
                <w:bCs/>
                <w:sz w:val="20"/>
                <w:szCs w:val="20"/>
                <w:lang w:val="en-GB"/>
              </w:rPr>
            </w:pPr>
            <w:r w:rsidRPr="008F01EF">
              <w:rPr>
                <w:b/>
                <w:bCs/>
                <w:sz w:val="20"/>
                <w:szCs w:val="20"/>
                <w:lang w:val="en-GB"/>
              </w:rPr>
              <w:t>Course Objectives</w:t>
            </w:r>
          </w:p>
          <w:p w14:paraId="4BD3E710" w14:textId="77777777" w:rsidR="00BC5B1E" w:rsidRPr="008F01EF" w:rsidRDefault="00BC5B1E" w:rsidP="00D4531D">
            <w:pPr>
              <w:pStyle w:val="NormalWeb"/>
              <w:numPr>
                <w:ilvl w:val="0"/>
                <w:numId w:val="11"/>
              </w:numPr>
              <w:spacing w:before="0" w:beforeAutospacing="0" w:after="0" w:afterAutospacing="0"/>
              <w:ind w:left="274" w:hanging="270"/>
              <w:rPr>
                <w:sz w:val="20"/>
                <w:szCs w:val="20"/>
              </w:rPr>
            </w:pPr>
            <w:r w:rsidRPr="008F01EF">
              <w:rPr>
                <w:sz w:val="20"/>
                <w:szCs w:val="20"/>
              </w:rPr>
              <w:t>Introduce students to the key concepts and techniques of digital marketing.</w:t>
            </w:r>
          </w:p>
          <w:p w14:paraId="6FB5E0A5" w14:textId="77777777" w:rsidR="00BC5B1E" w:rsidRPr="008F01EF" w:rsidRDefault="00BC5B1E" w:rsidP="00D4531D">
            <w:pPr>
              <w:pStyle w:val="NormalWeb"/>
              <w:numPr>
                <w:ilvl w:val="0"/>
                <w:numId w:val="11"/>
              </w:numPr>
              <w:spacing w:before="0" w:beforeAutospacing="0" w:after="0" w:afterAutospacing="0"/>
              <w:ind w:left="274" w:hanging="270"/>
              <w:rPr>
                <w:sz w:val="20"/>
                <w:szCs w:val="20"/>
              </w:rPr>
            </w:pPr>
            <w:r w:rsidRPr="008F01EF">
              <w:rPr>
                <w:sz w:val="20"/>
                <w:szCs w:val="20"/>
              </w:rPr>
              <w:t>Enable understanding of the tactical and operational challenges companies face in implementing digital marketing strategies.</w:t>
            </w:r>
          </w:p>
          <w:p w14:paraId="3F5985E1" w14:textId="77777777" w:rsidR="00BC5B1E" w:rsidRPr="008F01EF" w:rsidRDefault="00BC5B1E" w:rsidP="00D4531D">
            <w:pPr>
              <w:pStyle w:val="NormalWeb"/>
              <w:numPr>
                <w:ilvl w:val="0"/>
                <w:numId w:val="11"/>
              </w:numPr>
              <w:spacing w:before="0" w:beforeAutospacing="0" w:after="0" w:afterAutospacing="0"/>
              <w:ind w:left="274" w:hanging="270"/>
              <w:rPr>
                <w:sz w:val="20"/>
                <w:szCs w:val="20"/>
              </w:rPr>
            </w:pPr>
            <w:r w:rsidRPr="008F01EF">
              <w:rPr>
                <w:sz w:val="20"/>
                <w:szCs w:val="20"/>
              </w:rPr>
              <w:t>Provide students with fundamental knowledge and practical skills to design integrated digital marketing strategies and manage campaigns, based on an understanding of the customer journey, customer experience, and the principles of planning, implementation, and optimization.</w:t>
            </w:r>
          </w:p>
          <w:p w14:paraId="743A9284" w14:textId="77777777" w:rsidR="00BC5B1E" w:rsidRPr="008F01EF" w:rsidRDefault="00BC5B1E" w:rsidP="00D4531D">
            <w:pPr>
              <w:pStyle w:val="NormalWeb"/>
              <w:numPr>
                <w:ilvl w:val="0"/>
                <w:numId w:val="11"/>
              </w:numPr>
              <w:spacing w:before="0" w:beforeAutospacing="0" w:after="0" w:afterAutospacing="0"/>
              <w:ind w:left="274" w:hanging="270"/>
              <w:rPr>
                <w:sz w:val="20"/>
                <w:szCs w:val="20"/>
              </w:rPr>
            </w:pPr>
            <w:r w:rsidRPr="008F01EF">
              <w:rPr>
                <w:sz w:val="20"/>
                <w:szCs w:val="20"/>
              </w:rPr>
              <w:t>Develop practical skills in applying key digital marketing tools (social media, SEO/SEM, content marketing, digital analytics).</w:t>
            </w:r>
          </w:p>
          <w:p w14:paraId="0B9DD554" w14:textId="77777777" w:rsidR="00BC5B1E" w:rsidRPr="008F01EF" w:rsidRDefault="00BC5B1E" w:rsidP="00D4531D">
            <w:pPr>
              <w:pStyle w:val="NormalWeb"/>
              <w:numPr>
                <w:ilvl w:val="0"/>
                <w:numId w:val="11"/>
              </w:numPr>
              <w:spacing w:before="0" w:beforeAutospacing="0" w:after="0" w:afterAutospacing="0"/>
              <w:ind w:left="274" w:hanging="270"/>
              <w:rPr>
                <w:sz w:val="20"/>
                <w:szCs w:val="20"/>
              </w:rPr>
            </w:pPr>
            <w:r w:rsidRPr="008F01EF">
              <w:rPr>
                <w:sz w:val="20"/>
                <w:szCs w:val="20"/>
              </w:rPr>
              <w:t>Equip students to make data-driven decisions and measure the performance of digital marketing campaigns.</w:t>
            </w:r>
          </w:p>
          <w:p w14:paraId="7C7693DF" w14:textId="6B67E3DF" w:rsidR="00BC5B1E" w:rsidRPr="008F01EF" w:rsidRDefault="00BC5B1E" w:rsidP="00D4531D">
            <w:pPr>
              <w:pStyle w:val="NormalWeb"/>
              <w:numPr>
                <w:ilvl w:val="0"/>
                <w:numId w:val="11"/>
              </w:numPr>
              <w:spacing w:before="0" w:beforeAutospacing="0" w:after="0" w:afterAutospacing="0"/>
              <w:ind w:left="274" w:hanging="270"/>
              <w:rPr>
                <w:sz w:val="20"/>
                <w:szCs w:val="20"/>
              </w:rPr>
            </w:pPr>
            <w:r w:rsidRPr="008F01EF">
              <w:rPr>
                <w:sz w:val="20"/>
                <w:szCs w:val="20"/>
              </w:rPr>
              <w:t>Develop awareness of ethical issues, data protection, and the responsible use of digital technologies in marketing</w:t>
            </w:r>
            <w:r w:rsidRPr="008F01EF">
              <w:rPr>
                <w:sz w:val="20"/>
                <w:szCs w:val="20"/>
                <w:lang w:val="sr-Cyrl-RS"/>
              </w:rPr>
              <w:t>.</w:t>
            </w:r>
          </w:p>
        </w:tc>
      </w:tr>
      <w:tr w:rsidR="00641FAC" w:rsidRPr="008F01EF" w14:paraId="69389F00"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C1516BB" w14:textId="77777777" w:rsidR="00D00C5C" w:rsidRPr="008F01EF" w:rsidRDefault="00D00C5C" w:rsidP="00D00C5C">
            <w:pPr>
              <w:tabs>
                <w:tab w:val="left" w:pos="567"/>
              </w:tabs>
              <w:spacing w:before="60" w:after="60"/>
              <w:rPr>
                <w:b/>
                <w:bCs/>
                <w:sz w:val="20"/>
                <w:szCs w:val="20"/>
                <w:lang w:val="en-GB"/>
              </w:rPr>
            </w:pPr>
            <w:r w:rsidRPr="008F01EF">
              <w:rPr>
                <w:b/>
                <w:bCs/>
                <w:sz w:val="20"/>
                <w:szCs w:val="20"/>
                <w:lang w:val="en-GB"/>
              </w:rPr>
              <w:t>Learning Outcomes</w:t>
            </w:r>
          </w:p>
          <w:p w14:paraId="67477148" w14:textId="52ECD930" w:rsidR="000D7733" w:rsidRPr="008F01EF" w:rsidRDefault="000D7733" w:rsidP="0006429D">
            <w:pPr>
              <w:tabs>
                <w:tab w:val="left" w:pos="567"/>
              </w:tabs>
              <w:rPr>
                <w:b/>
                <w:bCs/>
                <w:sz w:val="20"/>
                <w:szCs w:val="20"/>
                <w:lang w:val="sr-Cyrl-RS"/>
              </w:rPr>
            </w:pPr>
            <w:r w:rsidRPr="008F01EF">
              <w:rPr>
                <w:sz w:val="20"/>
                <w:szCs w:val="20"/>
              </w:rPr>
              <w:t>Upon successful completion of the course, students will be able to</w:t>
            </w:r>
            <w:r w:rsidRPr="008F01EF">
              <w:rPr>
                <w:sz w:val="20"/>
                <w:szCs w:val="20"/>
                <w:lang w:val="sr-Cyrl-RS"/>
              </w:rPr>
              <w:t>:</w:t>
            </w:r>
          </w:p>
          <w:p w14:paraId="217BD084" w14:textId="77777777" w:rsidR="00C81AE8" w:rsidRPr="008F01EF" w:rsidRDefault="00C81AE8" w:rsidP="003A6F88">
            <w:pPr>
              <w:pStyle w:val="NormalWeb"/>
              <w:spacing w:before="0" w:beforeAutospacing="0" w:after="0" w:afterAutospacing="0"/>
              <w:rPr>
                <w:sz w:val="20"/>
                <w:szCs w:val="20"/>
              </w:rPr>
            </w:pPr>
            <w:r w:rsidRPr="008F01EF">
              <w:rPr>
                <w:rStyle w:val="Strong"/>
                <w:sz w:val="20"/>
                <w:szCs w:val="20"/>
              </w:rPr>
              <w:t>LO1</w:t>
            </w:r>
            <w:r w:rsidRPr="008F01EF">
              <w:rPr>
                <w:sz w:val="20"/>
                <w:szCs w:val="20"/>
              </w:rPr>
              <w:t xml:space="preserve"> – evaluate the role and importance of digital marketing in business operations;</w:t>
            </w:r>
          </w:p>
          <w:p w14:paraId="25FB2A00" w14:textId="77777777" w:rsidR="00C81AE8" w:rsidRPr="008F01EF" w:rsidRDefault="00C81AE8" w:rsidP="000D7733">
            <w:pPr>
              <w:pStyle w:val="NormalWeb"/>
              <w:spacing w:before="0" w:beforeAutospacing="0" w:after="0" w:afterAutospacing="0"/>
              <w:rPr>
                <w:sz w:val="20"/>
                <w:szCs w:val="20"/>
              </w:rPr>
            </w:pPr>
            <w:r w:rsidRPr="008F01EF">
              <w:rPr>
                <w:rStyle w:val="Strong"/>
                <w:sz w:val="20"/>
                <w:szCs w:val="20"/>
              </w:rPr>
              <w:t>LO2</w:t>
            </w:r>
            <w:r w:rsidRPr="008F01EF">
              <w:rPr>
                <w:sz w:val="20"/>
                <w:szCs w:val="20"/>
              </w:rPr>
              <w:t xml:space="preserve"> – analyze consumer behavior in the digital environment and select appropriate communication channels;</w:t>
            </w:r>
          </w:p>
          <w:p w14:paraId="2F8717DF" w14:textId="77777777" w:rsidR="00C81AE8" w:rsidRPr="008F01EF" w:rsidRDefault="00C81AE8" w:rsidP="000D7733">
            <w:pPr>
              <w:pStyle w:val="NormalWeb"/>
              <w:spacing w:before="0" w:beforeAutospacing="0" w:after="0" w:afterAutospacing="0"/>
              <w:rPr>
                <w:sz w:val="20"/>
                <w:szCs w:val="20"/>
              </w:rPr>
            </w:pPr>
            <w:r w:rsidRPr="008F01EF">
              <w:rPr>
                <w:rStyle w:val="Strong"/>
                <w:sz w:val="20"/>
                <w:szCs w:val="20"/>
              </w:rPr>
              <w:t>LO3</w:t>
            </w:r>
            <w:r w:rsidRPr="008F01EF">
              <w:rPr>
                <w:sz w:val="20"/>
                <w:szCs w:val="20"/>
              </w:rPr>
              <w:t xml:space="preserve"> – apply SEO and SEM techniques, manage social media campaigns, and use digital analytics tools;</w:t>
            </w:r>
          </w:p>
          <w:p w14:paraId="6CAB7FA1" w14:textId="77777777" w:rsidR="00C81AE8" w:rsidRPr="008F01EF" w:rsidRDefault="00C81AE8" w:rsidP="000D7733">
            <w:pPr>
              <w:pStyle w:val="NormalWeb"/>
              <w:spacing w:before="0" w:beforeAutospacing="0" w:after="0" w:afterAutospacing="0"/>
              <w:rPr>
                <w:sz w:val="20"/>
                <w:szCs w:val="20"/>
              </w:rPr>
            </w:pPr>
            <w:r w:rsidRPr="008F01EF">
              <w:rPr>
                <w:rStyle w:val="Strong"/>
                <w:sz w:val="20"/>
                <w:szCs w:val="20"/>
              </w:rPr>
              <w:t>LO4</w:t>
            </w:r>
            <w:r w:rsidRPr="008F01EF">
              <w:rPr>
                <w:sz w:val="20"/>
                <w:szCs w:val="20"/>
              </w:rPr>
              <w:t xml:space="preserve"> – measure and interpret the performance of digital marketing activities (KPIs);</w:t>
            </w:r>
          </w:p>
          <w:p w14:paraId="0A4C377B" w14:textId="77777777" w:rsidR="00C81AE8" w:rsidRPr="008F01EF" w:rsidRDefault="00C81AE8" w:rsidP="000D7733">
            <w:pPr>
              <w:pStyle w:val="NormalWeb"/>
              <w:spacing w:before="0" w:beforeAutospacing="0" w:after="0" w:afterAutospacing="0"/>
              <w:rPr>
                <w:sz w:val="20"/>
                <w:szCs w:val="20"/>
              </w:rPr>
            </w:pPr>
            <w:r w:rsidRPr="008F01EF">
              <w:rPr>
                <w:rStyle w:val="Strong"/>
                <w:sz w:val="20"/>
                <w:szCs w:val="20"/>
              </w:rPr>
              <w:t>LO5</w:t>
            </w:r>
            <w:r w:rsidRPr="008F01EF">
              <w:rPr>
                <w:sz w:val="20"/>
                <w:szCs w:val="20"/>
              </w:rPr>
              <w:t xml:space="preserve"> – make tactical decisions within the marketing mix (product, price, distribution, promotion);</w:t>
            </w:r>
          </w:p>
          <w:p w14:paraId="28F9240E" w14:textId="77777777" w:rsidR="00C81AE8" w:rsidRPr="008F01EF" w:rsidRDefault="00C81AE8" w:rsidP="000D7733">
            <w:pPr>
              <w:pStyle w:val="NormalWeb"/>
              <w:spacing w:before="0" w:beforeAutospacing="0" w:after="0" w:afterAutospacing="0"/>
              <w:rPr>
                <w:sz w:val="20"/>
                <w:szCs w:val="20"/>
              </w:rPr>
            </w:pPr>
            <w:r w:rsidRPr="008F01EF">
              <w:rPr>
                <w:rStyle w:val="Strong"/>
                <w:sz w:val="20"/>
                <w:szCs w:val="20"/>
              </w:rPr>
              <w:t>LO6</w:t>
            </w:r>
            <w:r w:rsidRPr="008F01EF">
              <w:rPr>
                <w:sz w:val="20"/>
                <w:szCs w:val="20"/>
              </w:rPr>
              <w:t xml:space="preserve"> – design and implement digital marketing strategies and campaigns;</w:t>
            </w:r>
          </w:p>
          <w:p w14:paraId="78E8F3AA" w14:textId="77777777" w:rsidR="00C81AE8" w:rsidRPr="008F01EF" w:rsidRDefault="00C81AE8" w:rsidP="000D7733">
            <w:pPr>
              <w:pStyle w:val="NormalWeb"/>
              <w:spacing w:before="0" w:beforeAutospacing="0" w:after="0" w:afterAutospacing="0"/>
              <w:rPr>
                <w:sz w:val="20"/>
                <w:szCs w:val="20"/>
              </w:rPr>
            </w:pPr>
            <w:r w:rsidRPr="008F01EF">
              <w:rPr>
                <w:rStyle w:val="Strong"/>
                <w:sz w:val="20"/>
                <w:szCs w:val="20"/>
              </w:rPr>
              <w:t>LO7</w:t>
            </w:r>
            <w:r w:rsidRPr="008F01EF">
              <w:rPr>
                <w:sz w:val="20"/>
                <w:szCs w:val="20"/>
              </w:rPr>
              <w:t xml:space="preserve"> – analyze current trends in digital marketing and assess their ethical implications;</w:t>
            </w:r>
          </w:p>
          <w:p w14:paraId="2C94F2F0" w14:textId="07604B43" w:rsidR="00BA156B" w:rsidRPr="008F01EF" w:rsidRDefault="00C81AE8" w:rsidP="000D7733">
            <w:pPr>
              <w:pStyle w:val="NormalWeb"/>
              <w:spacing w:before="0" w:beforeAutospacing="0" w:after="0" w:afterAutospacing="0"/>
              <w:rPr>
                <w:sz w:val="20"/>
                <w:szCs w:val="20"/>
              </w:rPr>
            </w:pPr>
            <w:r w:rsidRPr="008F01EF">
              <w:rPr>
                <w:rStyle w:val="Strong"/>
                <w:sz w:val="20"/>
                <w:szCs w:val="20"/>
              </w:rPr>
              <w:t>LO8</w:t>
            </w:r>
            <w:r w:rsidRPr="008F01EF">
              <w:rPr>
                <w:sz w:val="20"/>
                <w:szCs w:val="20"/>
              </w:rPr>
              <w:t xml:space="preserve"> – evaluate business challenges in global and local markets and propose appropriate marketing approaches</w:t>
            </w:r>
          </w:p>
        </w:tc>
      </w:tr>
      <w:tr w:rsidR="00641FAC" w:rsidRPr="008F01EF" w14:paraId="3F3D9397"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AAEB9E1" w14:textId="77777777" w:rsidR="00D00C5C" w:rsidRPr="008F01EF" w:rsidRDefault="00D00C5C" w:rsidP="00D00C5C">
            <w:pPr>
              <w:tabs>
                <w:tab w:val="left" w:pos="567"/>
              </w:tabs>
              <w:spacing w:before="60" w:after="60"/>
              <w:rPr>
                <w:b/>
                <w:bCs/>
                <w:sz w:val="20"/>
                <w:szCs w:val="20"/>
                <w:lang w:val="en-GB"/>
              </w:rPr>
            </w:pPr>
            <w:r w:rsidRPr="008F01EF">
              <w:rPr>
                <w:b/>
                <w:bCs/>
                <w:sz w:val="20"/>
                <w:szCs w:val="20"/>
                <w:lang w:val="en-GB"/>
              </w:rPr>
              <w:t>Course Content</w:t>
            </w:r>
          </w:p>
          <w:p w14:paraId="3C1DBA97" w14:textId="77777777" w:rsidR="00D00C5C" w:rsidRPr="008F01EF" w:rsidRDefault="00D00C5C" w:rsidP="00D00C5C">
            <w:pPr>
              <w:tabs>
                <w:tab w:val="left" w:pos="567"/>
              </w:tabs>
              <w:spacing w:before="60" w:after="60"/>
              <w:rPr>
                <w:bCs/>
                <w:i/>
                <w:iCs/>
                <w:sz w:val="20"/>
                <w:szCs w:val="20"/>
                <w:lang w:val="en-GB"/>
              </w:rPr>
            </w:pPr>
            <w:r w:rsidRPr="008F01EF">
              <w:rPr>
                <w:bCs/>
                <w:i/>
                <w:iCs/>
                <w:sz w:val="20"/>
                <w:szCs w:val="20"/>
                <w:lang w:val="en-GB"/>
              </w:rPr>
              <w:t>Theoretical Classes</w:t>
            </w:r>
          </w:p>
          <w:p w14:paraId="5025CA8E" w14:textId="77ED5BC4" w:rsidR="00C81AE8" w:rsidRPr="008F01EF" w:rsidRDefault="00C81AE8" w:rsidP="004D1062">
            <w:pPr>
              <w:pStyle w:val="NormalWeb"/>
              <w:spacing w:before="0" w:beforeAutospacing="0" w:after="0" w:afterAutospacing="0"/>
              <w:jc w:val="both"/>
              <w:rPr>
                <w:sz w:val="20"/>
                <w:szCs w:val="20"/>
              </w:rPr>
            </w:pPr>
            <w:r w:rsidRPr="008F01EF">
              <w:rPr>
                <w:sz w:val="20"/>
                <w:szCs w:val="20"/>
              </w:rPr>
              <w:t>Introduction to digital marketing</w:t>
            </w:r>
            <w:r w:rsidR="004D1062" w:rsidRPr="008F01EF">
              <w:rPr>
                <w:sz w:val="20"/>
                <w:szCs w:val="20"/>
                <w:lang w:val="sr-Cyrl-RS"/>
              </w:rPr>
              <w:t xml:space="preserve">. </w:t>
            </w:r>
            <w:r w:rsidRPr="008F01EF">
              <w:rPr>
                <w:sz w:val="20"/>
                <w:szCs w:val="20"/>
              </w:rPr>
              <w:t>The digital marketing mix</w:t>
            </w:r>
            <w:r w:rsidR="004D1062" w:rsidRPr="008F01EF">
              <w:rPr>
                <w:sz w:val="20"/>
                <w:szCs w:val="20"/>
                <w:lang w:val="sr-Cyrl-RS"/>
              </w:rPr>
              <w:t xml:space="preserve">. </w:t>
            </w:r>
            <w:r w:rsidRPr="008F01EF">
              <w:rPr>
                <w:sz w:val="20"/>
                <w:szCs w:val="20"/>
              </w:rPr>
              <w:t>Consumer behavior in the online environment and the customer journey</w:t>
            </w:r>
            <w:r w:rsidR="004D1062" w:rsidRPr="008F01EF">
              <w:rPr>
                <w:sz w:val="20"/>
                <w:szCs w:val="20"/>
                <w:lang w:val="sr-Cyrl-RS"/>
              </w:rPr>
              <w:t xml:space="preserve">. </w:t>
            </w:r>
            <w:r w:rsidRPr="008F01EF">
              <w:rPr>
                <w:sz w:val="20"/>
                <w:szCs w:val="20"/>
              </w:rPr>
              <w:t>Planning and managing digital marketing campaigns</w:t>
            </w:r>
            <w:r w:rsidR="004D1062" w:rsidRPr="008F01EF">
              <w:rPr>
                <w:sz w:val="20"/>
                <w:szCs w:val="20"/>
                <w:lang w:val="sr-Cyrl-RS"/>
              </w:rPr>
              <w:t xml:space="preserve">. </w:t>
            </w:r>
            <w:r w:rsidRPr="008F01EF">
              <w:rPr>
                <w:sz w:val="20"/>
                <w:szCs w:val="20"/>
              </w:rPr>
              <w:t>Social media marketin</w:t>
            </w:r>
            <w:r w:rsidR="004D1062" w:rsidRPr="008F01EF">
              <w:rPr>
                <w:sz w:val="20"/>
                <w:szCs w:val="20"/>
              </w:rPr>
              <w:t>g</w:t>
            </w:r>
            <w:r w:rsidR="004D1062" w:rsidRPr="008F01EF">
              <w:rPr>
                <w:sz w:val="20"/>
                <w:szCs w:val="20"/>
                <w:lang w:val="sr-Cyrl-RS"/>
              </w:rPr>
              <w:t xml:space="preserve">. </w:t>
            </w:r>
            <w:r w:rsidRPr="008F01EF">
              <w:rPr>
                <w:sz w:val="20"/>
                <w:szCs w:val="20"/>
              </w:rPr>
              <w:t>Content marketing and email marketing</w:t>
            </w:r>
            <w:r w:rsidR="004D1062" w:rsidRPr="008F01EF">
              <w:rPr>
                <w:sz w:val="20"/>
                <w:szCs w:val="20"/>
                <w:lang w:val="sr-Cyrl-RS"/>
              </w:rPr>
              <w:t>.</w:t>
            </w:r>
            <w:r w:rsidR="004D1062" w:rsidRPr="008F01EF">
              <w:rPr>
                <w:sz w:val="20"/>
                <w:szCs w:val="20"/>
              </w:rPr>
              <w:t xml:space="preserve"> </w:t>
            </w:r>
            <w:r w:rsidRPr="008F01EF">
              <w:rPr>
                <w:sz w:val="20"/>
                <w:szCs w:val="20"/>
              </w:rPr>
              <w:t>Mobile marketing</w:t>
            </w:r>
            <w:r w:rsidR="004D1062" w:rsidRPr="008F01EF">
              <w:rPr>
                <w:sz w:val="20"/>
                <w:szCs w:val="20"/>
                <w:lang w:val="sr-Cyrl-RS"/>
              </w:rPr>
              <w:t xml:space="preserve">. </w:t>
            </w:r>
            <w:r w:rsidRPr="008F01EF">
              <w:rPr>
                <w:sz w:val="20"/>
                <w:szCs w:val="20"/>
              </w:rPr>
              <w:t>Search engine optimization (SEO)</w:t>
            </w:r>
            <w:r w:rsidR="004D1062" w:rsidRPr="008F01EF">
              <w:rPr>
                <w:sz w:val="20"/>
                <w:szCs w:val="20"/>
                <w:lang w:val="sr-Cyrl-RS"/>
              </w:rPr>
              <w:t xml:space="preserve">. </w:t>
            </w:r>
            <w:r w:rsidRPr="008F01EF">
              <w:rPr>
                <w:sz w:val="20"/>
                <w:szCs w:val="20"/>
              </w:rPr>
              <w:t>Search engine marketing (SEM) and Google Ads</w:t>
            </w:r>
            <w:r w:rsidR="004D1062" w:rsidRPr="008F01EF">
              <w:rPr>
                <w:sz w:val="20"/>
                <w:szCs w:val="20"/>
                <w:lang w:val="sr-Cyrl-RS"/>
              </w:rPr>
              <w:t>.</w:t>
            </w:r>
            <w:r w:rsidR="004D1062" w:rsidRPr="008F01EF">
              <w:rPr>
                <w:sz w:val="20"/>
                <w:szCs w:val="20"/>
              </w:rPr>
              <w:t xml:space="preserve"> </w:t>
            </w:r>
            <w:r w:rsidRPr="008F01EF">
              <w:rPr>
                <w:sz w:val="20"/>
                <w:szCs w:val="20"/>
              </w:rPr>
              <w:t>Digital analytics and key performance indicators (KPIs)</w:t>
            </w:r>
            <w:r w:rsidR="004D1062" w:rsidRPr="008F01EF">
              <w:rPr>
                <w:sz w:val="20"/>
                <w:szCs w:val="20"/>
                <w:lang w:val="sr-Cyrl-RS"/>
              </w:rPr>
              <w:t xml:space="preserve">. </w:t>
            </w:r>
            <w:r w:rsidRPr="008F01EF">
              <w:rPr>
                <w:sz w:val="20"/>
                <w:szCs w:val="20"/>
              </w:rPr>
              <w:t>Digital marketing in global and local contexts</w:t>
            </w:r>
            <w:r w:rsidR="004D1062" w:rsidRPr="008F01EF">
              <w:rPr>
                <w:sz w:val="20"/>
                <w:szCs w:val="20"/>
                <w:lang w:val="sr-Cyrl-RS"/>
              </w:rPr>
              <w:t xml:space="preserve">. </w:t>
            </w:r>
            <w:r w:rsidRPr="008F01EF">
              <w:rPr>
                <w:sz w:val="20"/>
                <w:szCs w:val="20"/>
              </w:rPr>
              <w:t>Legal and ethical issues in digital marketing</w:t>
            </w:r>
            <w:r w:rsidR="004D1062" w:rsidRPr="008F01EF">
              <w:rPr>
                <w:sz w:val="20"/>
                <w:szCs w:val="20"/>
                <w:lang w:val="sr-Cyrl-RS"/>
              </w:rPr>
              <w:t xml:space="preserve">. </w:t>
            </w:r>
            <w:r w:rsidRPr="008F01EF">
              <w:rPr>
                <w:sz w:val="20"/>
                <w:szCs w:val="20"/>
              </w:rPr>
              <w:t>Emerging trends in digital marketing (AI, personalization, influencers)</w:t>
            </w:r>
          </w:p>
          <w:p w14:paraId="4B4C8715" w14:textId="77777777" w:rsidR="00D00C5C" w:rsidRPr="008F01EF" w:rsidRDefault="00D00C5C" w:rsidP="00D00C5C">
            <w:pPr>
              <w:tabs>
                <w:tab w:val="left" w:pos="567"/>
              </w:tabs>
              <w:spacing w:before="60" w:after="60"/>
              <w:jc w:val="both"/>
              <w:rPr>
                <w:i/>
                <w:iCs/>
                <w:sz w:val="20"/>
                <w:szCs w:val="20"/>
                <w:lang w:val="en-GB"/>
              </w:rPr>
            </w:pPr>
            <w:r w:rsidRPr="008F01EF">
              <w:rPr>
                <w:i/>
                <w:iCs/>
                <w:sz w:val="20"/>
                <w:szCs w:val="20"/>
                <w:lang w:val="en-GB"/>
              </w:rPr>
              <w:t xml:space="preserve">Practical </w:t>
            </w:r>
            <w:r w:rsidRPr="008F01EF">
              <w:rPr>
                <w:bCs/>
                <w:i/>
                <w:iCs/>
                <w:sz w:val="20"/>
                <w:szCs w:val="20"/>
                <w:lang w:val="en-GB"/>
              </w:rPr>
              <w:t>Classes - Tutorials</w:t>
            </w:r>
          </w:p>
          <w:p w14:paraId="76E80CBD" w14:textId="569F2AA9" w:rsidR="00BA156B" w:rsidRPr="008F01EF" w:rsidRDefault="0006429D" w:rsidP="004D1062">
            <w:pPr>
              <w:pStyle w:val="NormalWeb"/>
              <w:spacing w:before="0" w:beforeAutospacing="0" w:after="0" w:afterAutospacing="0"/>
              <w:jc w:val="both"/>
              <w:rPr>
                <w:sz w:val="20"/>
                <w:szCs w:val="20"/>
              </w:rPr>
            </w:pPr>
            <w:r w:rsidRPr="008F01EF">
              <w:rPr>
                <w:sz w:val="20"/>
                <w:szCs w:val="20"/>
              </w:rPr>
              <w:t>Analysis of successful digital marketing campaigns</w:t>
            </w:r>
            <w:r w:rsidR="004D1062" w:rsidRPr="008F01EF">
              <w:rPr>
                <w:sz w:val="20"/>
                <w:szCs w:val="20"/>
              </w:rPr>
              <w:t xml:space="preserve">. </w:t>
            </w:r>
            <w:r w:rsidRPr="008F01EF">
              <w:rPr>
                <w:sz w:val="20"/>
                <w:szCs w:val="20"/>
              </w:rPr>
              <w:t>Role-play simulations focused on decision-making within the marketing mix</w:t>
            </w:r>
            <w:r w:rsidR="004D1062" w:rsidRPr="008F01EF">
              <w:rPr>
                <w:sz w:val="20"/>
                <w:szCs w:val="20"/>
              </w:rPr>
              <w:t xml:space="preserve">. </w:t>
            </w:r>
            <w:r w:rsidRPr="008F01EF">
              <w:rPr>
                <w:sz w:val="20"/>
                <w:szCs w:val="20"/>
              </w:rPr>
              <w:t>Development of customer personas based on a given brief</w:t>
            </w:r>
            <w:r w:rsidR="004D1062" w:rsidRPr="008F01EF">
              <w:rPr>
                <w:sz w:val="20"/>
                <w:szCs w:val="20"/>
              </w:rPr>
              <w:t xml:space="preserve">. </w:t>
            </w:r>
            <w:r w:rsidRPr="008F01EF">
              <w:rPr>
                <w:sz w:val="20"/>
                <w:szCs w:val="20"/>
              </w:rPr>
              <w:t>Creation of a digital marketing campaign plan</w:t>
            </w:r>
            <w:r w:rsidR="004D1062" w:rsidRPr="008F01EF">
              <w:rPr>
                <w:sz w:val="20"/>
                <w:szCs w:val="20"/>
              </w:rPr>
              <w:t xml:space="preserve">. </w:t>
            </w:r>
            <w:r w:rsidRPr="008F01EF">
              <w:rPr>
                <w:sz w:val="20"/>
                <w:szCs w:val="20"/>
              </w:rPr>
              <w:t>Design and management of social media campaigns</w:t>
            </w:r>
            <w:r w:rsidR="004D1062" w:rsidRPr="008F01EF">
              <w:rPr>
                <w:sz w:val="20"/>
                <w:szCs w:val="20"/>
              </w:rPr>
              <w:t xml:space="preserve">. </w:t>
            </w:r>
            <w:r w:rsidRPr="008F01EF">
              <w:rPr>
                <w:sz w:val="20"/>
                <w:szCs w:val="20"/>
              </w:rPr>
              <w:t>Solving practical problems related to SEO and SEM</w:t>
            </w:r>
            <w:r w:rsidR="004D1062" w:rsidRPr="008F01EF">
              <w:rPr>
                <w:sz w:val="20"/>
                <w:szCs w:val="20"/>
              </w:rPr>
              <w:t xml:space="preserve">. </w:t>
            </w:r>
            <w:r w:rsidRPr="008F01EF">
              <w:rPr>
                <w:sz w:val="20"/>
                <w:szCs w:val="20"/>
              </w:rPr>
              <w:t>Use of digital analytics tools (e.g., Google Analytics) and interpretation of KPIs</w:t>
            </w:r>
            <w:r w:rsidR="004D1062" w:rsidRPr="008F01EF">
              <w:rPr>
                <w:sz w:val="20"/>
                <w:szCs w:val="20"/>
              </w:rPr>
              <w:t xml:space="preserve">. </w:t>
            </w:r>
            <w:r w:rsidRPr="008F01EF">
              <w:rPr>
                <w:sz w:val="20"/>
                <w:szCs w:val="20"/>
              </w:rPr>
              <w:t>Tracking conversions and measuring campaign performance (ROI)</w:t>
            </w:r>
            <w:r w:rsidR="004D1062" w:rsidRPr="008F01EF">
              <w:rPr>
                <w:sz w:val="20"/>
                <w:szCs w:val="20"/>
              </w:rPr>
              <w:t xml:space="preserve">. </w:t>
            </w:r>
            <w:r w:rsidRPr="008F01EF">
              <w:rPr>
                <w:sz w:val="20"/>
                <w:szCs w:val="20"/>
              </w:rPr>
              <w:t>Setup and optimization of Google Ads campaigns</w:t>
            </w:r>
            <w:r w:rsidR="004D1062" w:rsidRPr="008F01EF">
              <w:rPr>
                <w:sz w:val="20"/>
                <w:szCs w:val="20"/>
              </w:rPr>
              <w:t xml:space="preserve">. </w:t>
            </w:r>
            <w:r w:rsidRPr="008F01EF">
              <w:rPr>
                <w:sz w:val="20"/>
                <w:szCs w:val="20"/>
              </w:rPr>
              <w:t>Analysis of a company’s digital presence</w:t>
            </w:r>
            <w:r w:rsidR="004D1062" w:rsidRPr="008F01EF">
              <w:rPr>
                <w:sz w:val="20"/>
                <w:szCs w:val="20"/>
              </w:rPr>
              <w:t xml:space="preserve">. </w:t>
            </w:r>
            <w:r w:rsidRPr="008F01EF">
              <w:rPr>
                <w:sz w:val="20"/>
                <w:szCs w:val="20"/>
              </w:rPr>
              <w:t>A/B testing of digital campaigns</w:t>
            </w:r>
            <w:r w:rsidR="004D1062" w:rsidRPr="008F01EF">
              <w:rPr>
                <w:sz w:val="20"/>
                <w:szCs w:val="20"/>
              </w:rPr>
              <w:t xml:space="preserve">. </w:t>
            </w:r>
            <w:r w:rsidRPr="008F01EF">
              <w:rPr>
                <w:sz w:val="20"/>
                <w:szCs w:val="20"/>
              </w:rPr>
              <w:t>Development of an integrated digital marketing strategy as a project assignment</w:t>
            </w:r>
            <w:r w:rsidR="004D1062" w:rsidRPr="008F01EF">
              <w:rPr>
                <w:sz w:val="20"/>
                <w:szCs w:val="20"/>
              </w:rPr>
              <w:t xml:space="preserve">. </w:t>
            </w:r>
            <w:r w:rsidRPr="008F01EF">
              <w:rPr>
                <w:sz w:val="20"/>
                <w:szCs w:val="20"/>
              </w:rPr>
              <w:t>Final competition: presentation of project solutions</w:t>
            </w:r>
            <w:r w:rsidR="004D1062" w:rsidRPr="008F01EF">
              <w:rPr>
                <w:sz w:val="20"/>
                <w:szCs w:val="20"/>
              </w:rPr>
              <w:t xml:space="preserve">. </w:t>
            </w:r>
            <w:r w:rsidRPr="008F01EF">
              <w:rPr>
                <w:sz w:val="20"/>
                <w:szCs w:val="20"/>
              </w:rPr>
              <w:t>Debate on ethical issues related to social medi</w:t>
            </w:r>
            <w:r w:rsidR="00D4531D" w:rsidRPr="008F01EF">
              <w:rPr>
                <w:sz w:val="20"/>
                <w:szCs w:val="20"/>
              </w:rPr>
              <w:t>a.</w:t>
            </w:r>
          </w:p>
        </w:tc>
      </w:tr>
      <w:tr w:rsidR="00641FAC" w:rsidRPr="008F01EF" w14:paraId="2BC51204"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2711B52B" w:rsidR="00641FAC" w:rsidRDefault="008A4D74" w:rsidP="0006429D">
            <w:pPr>
              <w:pStyle w:val="Body"/>
              <w:tabs>
                <w:tab w:val="left" w:pos="567"/>
              </w:tabs>
              <w:rPr>
                <w:rFonts w:ascii="Times New Roman" w:hAnsi="Times New Roman" w:cs="Times New Roman"/>
                <w:b/>
                <w:bCs/>
                <w:sz w:val="20"/>
                <w:szCs w:val="20"/>
                <w:lang w:val="en-GB"/>
              </w:rPr>
            </w:pPr>
            <w:r w:rsidRPr="008F01EF">
              <w:rPr>
                <w:rFonts w:ascii="Times New Roman" w:hAnsi="Times New Roman" w:cs="Times New Roman"/>
                <w:b/>
                <w:bCs/>
                <w:sz w:val="20"/>
                <w:szCs w:val="20"/>
                <w:lang w:val="en-GB"/>
              </w:rPr>
              <w:t>Literature</w:t>
            </w:r>
          </w:p>
          <w:p w14:paraId="6D5FE80B" w14:textId="3B3CE54F" w:rsidR="00F35300" w:rsidRPr="00F35300" w:rsidRDefault="00F35300" w:rsidP="0006429D">
            <w:pPr>
              <w:pStyle w:val="Body"/>
              <w:tabs>
                <w:tab w:val="left" w:pos="567"/>
              </w:tabs>
              <w:rPr>
                <w:rFonts w:ascii="Times New Roman" w:eastAsia="Times New Roman" w:hAnsi="Times New Roman" w:cs="Times New Roman"/>
                <w:sz w:val="20"/>
                <w:szCs w:val="20"/>
                <w:lang w:val="en-GB"/>
              </w:rPr>
            </w:pPr>
            <w:r w:rsidRPr="00F35300">
              <w:rPr>
                <w:rFonts w:ascii="Times New Roman" w:eastAsia="Times New Roman" w:hAnsi="Times New Roman" w:cs="Times New Roman"/>
                <w:sz w:val="20"/>
                <w:szCs w:val="20"/>
              </w:rPr>
              <w:t>Chaffey, D., Ellis-Chadwick, F. (2016) </w:t>
            </w:r>
            <w:r w:rsidRPr="00F35300">
              <w:rPr>
                <w:rFonts w:ascii="Times New Roman" w:eastAsia="Times New Roman" w:hAnsi="Times New Roman" w:cs="Times New Roman"/>
                <w:i/>
                <w:iCs/>
                <w:sz w:val="20"/>
                <w:szCs w:val="20"/>
              </w:rPr>
              <w:t>DIGITAL MARKETING</w:t>
            </w:r>
            <w:r w:rsidRPr="00F35300">
              <w:rPr>
                <w:rFonts w:ascii="Times New Roman" w:eastAsia="Times New Roman" w:hAnsi="Times New Roman" w:cs="Times New Roman"/>
                <w:sz w:val="20"/>
                <w:szCs w:val="20"/>
              </w:rPr>
              <w:t>, six edition, Harlow: Pearson Education Limited.</w:t>
            </w:r>
          </w:p>
          <w:p w14:paraId="7CE9ADFF" w14:textId="0ACA98BB" w:rsidR="00BA156B" w:rsidRPr="008F01EF" w:rsidRDefault="0006429D" w:rsidP="0006429D">
            <w:pPr>
              <w:pStyle w:val="NormalWeb"/>
              <w:spacing w:before="0" w:beforeAutospacing="0" w:after="0" w:afterAutospacing="0"/>
              <w:rPr>
                <w:sz w:val="20"/>
                <w:szCs w:val="20"/>
              </w:rPr>
            </w:pPr>
            <w:r w:rsidRPr="008F01EF">
              <w:rPr>
                <w:sz w:val="20"/>
                <w:szCs w:val="20"/>
              </w:rPr>
              <w:t xml:space="preserve">Filipovic, J. (2024). </w:t>
            </w:r>
            <w:r w:rsidRPr="008F01EF">
              <w:rPr>
                <w:rStyle w:val="Emphasis"/>
                <w:i w:val="0"/>
                <w:iCs w:val="0"/>
                <w:sz w:val="20"/>
                <w:szCs w:val="20"/>
              </w:rPr>
              <w:t>Digitalni marketing</w:t>
            </w:r>
            <w:r w:rsidRPr="008F01EF">
              <w:rPr>
                <w:sz w:val="20"/>
                <w:szCs w:val="20"/>
              </w:rPr>
              <w:t xml:space="preserve"> [Digital marketing]. Belgrade: Publishing Center of the Faculty of Economics.</w:t>
            </w:r>
          </w:p>
        </w:tc>
      </w:tr>
      <w:tr w:rsidR="00641FAC" w:rsidRPr="008F01EF" w14:paraId="6BFEA260" w14:textId="77777777" w:rsidTr="000F6A3E">
        <w:trPr>
          <w:trHeight w:val="98"/>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72635A8C" w:rsidR="00641FAC" w:rsidRPr="008F01EF" w:rsidRDefault="00D00C5C" w:rsidP="0006429D">
            <w:pPr>
              <w:pStyle w:val="Body"/>
              <w:tabs>
                <w:tab w:val="left" w:pos="567"/>
              </w:tabs>
              <w:rPr>
                <w:rFonts w:ascii="Times New Roman" w:hAnsi="Times New Roman" w:cs="Times New Roman"/>
                <w:sz w:val="20"/>
                <w:szCs w:val="20"/>
                <w:lang w:val="en-GB"/>
              </w:rPr>
            </w:pPr>
            <w:r w:rsidRPr="008F01EF">
              <w:rPr>
                <w:rFonts w:ascii="Times New Roman" w:hAnsi="Times New Roman" w:cs="Times New Roman"/>
                <w:b/>
                <w:bCs/>
                <w:sz w:val="20"/>
                <w:szCs w:val="20"/>
                <w:lang w:val="en-GB"/>
              </w:rPr>
              <w:t>Contact Hours</w:t>
            </w:r>
          </w:p>
        </w:tc>
        <w:tc>
          <w:tcPr>
            <w:tcW w:w="122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327B7AF9" w:rsidR="00641FAC" w:rsidRPr="008F01EF" w:rsidRDefault="00D00C5C" w:rsidP="0006429D">
            <w:pPr>
              <w:pStyle w:val="Body"/>
              <w:tabs>
                <w:tab w:val="left" w:pos="567"/>
              </w:tabs>
              <w:rPr>
                <w:rFonts w:ascii="Times New Roman" w:hAnsi="Times New Roman" w:cs="Times New Roman"/>
                <w:sz w:val="20"/>
                <w:szCs w:val="20"/>
                <w:lang w:val="sr-Latn-RS"/>
              </w:rPr>
            </w:pPr>
            <w:r w:rsidRPr="008F01EF">
              <w:rPr>
                <w:rFonts w:ascii="Times New Roman" w:hAnsi="Times New Roman" w:cs="Times New Roman"/>
                <w:b/>
                <w:sz w:val="20"/>
                <w:szCs w:val="20"/>
                <w:lang w:val="en-GB"/>
              </w:rPr>
              <w:t xml:space="preserve">Theoretical Classes: </w:t>
            </w:r>
            <w:r w:rsidR="008F01EF">
              <w:rPr>
                <w:rFonts w:ascii="Times New Roman" w:hAnsi="Times New Roman" w:cs="Times New Roman"/>
                <w:b/>
                <w:sz w:val="20"/>
                <w:szCs w:val="20"/>
                <w:lang w:val="en-GB"/>
              </w:rPr>
              <w:t>3</w:t>
            </w:r>
          </w:p>
        </w:tc>
        <w:tc>
          <w:tcPr>
            <w:tcW w:w="154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3D6D657E" w:rsidR="00641FAC" w:rsidRPr="008F01EF" w:rsidRDefault="00D00C5C" w:rsidP="0006429D">
            <w:pPr>
              <w:pStyle w:val="Body"/>
              <w:tabs>
                <w:tab w:val="left" w:pos="567"/>
              </w:tabs>
              <w:rPr>
                <w:rFonts w:ascii="Times New Roman" w:hAnsi="Times New Roman" w:cs="Times New Roman"/>
                <w:sz w:val="20"/>
                <w:szCs w:val="20"/>
                <w:lang w:val="sr-Latn-RS"/>
              </w:rPr>
            </w:pPr>
            <w:r w:rsidRPr="008F01EF">
              <w:rPr>
                <w:rFonts w:ascii="Times New Roman" w:hAnsi="Times New Roman" w:cs="Times New Roman"/>
                <w:b/>
                <w:sz w:val="20"/>
                <w:szCs w:val="20"/>
                <w:lang w:val="en-GB"/>
              </w:rPr>
              <w:t xml:space="preserve">Practical Classes: </w:t>
            </w:r>
            <w:r w:rsidR="008F01EF">
              <w:rPr>
                <w:rFonts w:ascii="Times New Roman" w:hAnsi="Times New Roman" w:cs="Times New Roman"/>
                <w:b/>
                <w:sz w:val="20"/>
                <w:szCs w:val="20"/>
                <w:lang w:val="sr-Latn-RS"/>
              </w:rPr>
              <w:t>2</w:t>
            </w:r>
          </w:p>
        </w:tc>
      </w:tr>
      <w:tr w:rsidR="00641FAC" w:rsidRPr="008F01EF" w14:paraId="313E7942"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B4F3BD0" w14:textId="77777777" w:rsidR="00D00C5C" w:rsidRPr="008F01EF" w:rsidRDefault="00D00C5C" w:rsidP="00D00C5C">
            <w:pPr>
              <w:pStyle w:val="Body"/>
              <w:tabs>
                <w:tab w:val="left" w:pos="567"/>
              </w:tabs>
              <w:spacing w:before="60" w:after="60"/>
              <w:rPr>
                <w:rFonts w:ascii="Times New Roman" w:hAnsi="Times New Roman" w:cs="Times New Roman"/>
                <w:sz w:val="20"/>
                <w:szCs w:val="20"/>
                <w:lang w:val="en-GB"/>
              </w:rPr>
            </w:pPr>
            <w:r w:rsidRPr="008F01EF">
              <w:rPr>
                <w:rFonts w:ascii="Times New Roman" w:hAnsi="Times New Roman" w:cs="Times New Roman"/>
                <w:b/>
                <w:bCs/>
                <w:sz w:val="20"/>
                <w:szCs w:val="20"/>
                <w:lang w:val="en-GB"/>
              </w:rPr>
              <w:t>Teaching Methods</w:t>
            </w:r>
          </w:p>
          <w:p w14:paraId="5285B04E" w14:textId="6D9CE3F6" w:rsidR="0006429D" w:rsidRPr="008F01EF" w:rsidRDefault="0006429D" w:rsidP="00D4531D">
            <w:pPr>
              <w:pStyle w:val="NormalWeb"/>
              <w:spacing w:before="120" w:beforeAutospacing="0" w:after="0" w:afterAutospacing="0"/>
              <w:jc w:val="both"/>
              <w:rPr>
                <w:sz w:val="20"/>
                <w:szCs w:val="20"/>
              </w:rPr>
            </w:pPr>
            <w:r w:rsidRPr="008F01EF">
              <w:rPr>
                <w:rStyle w:val="Strong"/>
                <w:sz w:val="20"/>
                <w:szCs w:val="20"/>
              </w:rPr>
              <w:t>M1- Interactive lectures</w:t>
            </w:r>
            <w:r w:rsidRPr="008F01EF">
              <w:rPr>
                <w:sz w:val="20"/>
                <w:szCs w:val="20"/>
              </w:rPr>
              <w:t xml:space="preserve"> – presentation of key digital marketing concepts supported by PowerPoint, real-world examples (SEO, SEM, social media, analytics, campaigns), and guided discussion to foster critical thinking</w:t>
            </w:r>
          </w:p>
          <w:p w14:paraId="6DC96EEF" w14:textId="2104971F" w:rsidR="0006429D" w:rsidRPr="008F01EF" w:rsidRDefault="0006429D" w:rsidP="004D1062">
            <w:pPr>
              <w:pStyle w:val="NormalWeb"/>
              <w:spacing w:before="0" w:beforeAutospacing="0" w:after="0" w:afterAutospacing="0"/>
              <w:jc w:val="both"/>
              <w:rPr>
                <w:sz w:val="20"/>
                <w:szCs w:val="20"/>
              </w:rPr>
            </w:pPr>
            <w:r w:rsidRPr="008F01EF">
              <w:rPr>
                <w:rStyle w:val="Strong"/>
                <w:sz w:val="20"/>
                <w:szCs w:val="20"/>
              </w:rPr>
              <w:t>M2-Class discussions and case studies</w:t>
            </w:r>
            <w:r w:rsidRPr="008F01EF">
              <w:rPr>
                <w:sz w:val="20"/>
                <w:szCs w:val="20"/>
              </w:rPr>
              <w:t xml:space="preserve"> – analysis of real marketing campaigns and business situations</w:t>
            </w:r>
          </w:p>
          <w:p w14:paraId="63B1B56B" w14:textId="19E37997" w:rsidR="0006429D" w:rsidRPr="008F01EF" w:rsidRDefault="00C275B4" w:rsidP="004D1062">
            <w:pPr>
              <w:pStyle w:val="NormalWeb"/>
              <w:spacing w:before="0" w:beforeAutospacing="0" w:after="0" w:afterAutospacing="0"/>
              <w:jc w:val="both"/>
              <w:rPr>
                <w:sz w:val="20"/>
                <w:szCs w:val="20"/>
              </w:rPr>
            </w:pPr>
            <w:r w:rsidRPr="008F01EF">
              <w:rPr>
                <w:rStyle w:val="Strong"/>
                <w:sz w:val="20"/>
                <w:szCs w:val="20"/>
                <w:lang w:val="sr-Cyrl-RS"/>
              </w:rPr>
              <w:t>М3-</w:t>
            </w:r>
            <w:r w:rsidR="0006429D" w:rsidRPr="008F01EF">
              <w:rPr>
                <w:rStyle w:val="Strong"/>
                <w:sz w:val="20"/>
                <w:szCs w:val="20"/>
              </w:rPr>
              <w:t>Guest lectures and panel discussions</w:t>
            </w:r>
            <w:r w:rsidR="0006429D" w:rsidRPr="008F01EF">
              <w:rPr>
                <w:sz w:val="20"/>
                <w:szCs w:val="20"/>
              </w:rPr>
              <w:t xml:space="preserve"> – knowledge exchange with digital marketing professionals</w:t>
            </w:r>
          </w:p>
          <w:p w14:paraId="3389A79C" w14:textId="67ECE08A" w:rsidR="0006429D" w:rsidRPr="008F01EF" w:rsidRDefault="0006429D" w:rsidP="004D1062">
            <w:pPr>
              <w:pStyle w:val="NormalWeb"/>
              <w:spacing w:before="0" w:beforeAutospacing="0" w:after="0" w:afterAutospacing="0"/>
              <w:jc w:val="both"/>
              <w:rPr>
                <w:sz w:val="20"/>
                <w:szCs w:val="20"/>
              </w:rPr>
            </w:pPr>
            <w:r w:rsidRPr="008F01EF">
              <w:rPr>
                <w:rStyle w:val="Strong"/>
                <w:sz w:val="20"/>
                <w:szCs w:val="20"/>
              </w:rPr>
              <w:t>M3-Problem-Based Learning (PBL)</w:t>
            </w:r>
            <w:r w:rsidRPr="008F01EF">
              <w:rPr>
                <w:sz w:val="20"/>
                <w:szCs w:val="20"/>
              </w:rPr>
              <w:t xml:space="preserve"> – solving specific marketing challenges using available data</w:t>
            </w:r>
          </w:p>
          <w:p w14:paraId="42EFC810" w14:textId="0EFFB164" w:rsidR="0006429D" w:rsidRPr="008F01EF" w:rsidRDefault="0006429D" w:rsidP="004D1062">
            <w:pPr>
              <w:pStyle w:val="NormalWeb"/>
              <w:spacing w:before="0" w:beforeAutospacing="0" w:after="0" w:afterAutospacing="0"/>
              <w:jc w:val="both"/>
              <w:rPr>
                <w:sz w:val="20"/>
                <w:szCs w:val="20"/>
              </w:rPr>
            </w:pPr>
            <w:r w:rsidRPr="008F01EF">
              <w:rPr>
                <w:rStyle w:val="Strong"/>
                <w:sz w:val="20"/>
                <w:szCs w:val="20"/>
              </w:rPr>
              <w:t>M4-Simulations and role-playing</w:t>
            </w:r>
            <w:r w:rsidRPr="008F01EF">
              <w:rPr>
                <w:sz w:val="20"/>
                <w:szCs w:val="20"/>
              </w:rPr>
              <w:t xml:space="preserve"> – decision-making in controlled environments with evaluation of outcomes</w:t>
            </w:r>
          </w:p>
          <w:p w14:paraId="03DAF717" w14:textId="7419C6E1" w:rsidR="0006429D" w:rsidRPr="008F01EF" w:rsidRDefault="0006429D" w:rsidP="004D1062">
            <w:pPr>
              <w:pStyle w:val="NormalWeb"/>
              <w:spacing w:before="0" w:beforeAutospacing="0" w:after="0" w:afterAutospacing="0"/>
              <w:jc w:val="both"/>
              <w:rPr>
                <w:sz w:val="20"/>
                <w:szCs w:val="20"/>
              </w:rPr>
            </w:pPr>
            <w:r w:rsidRPr="008F01EF">
              <w:rPr>
                <w:rStyle w:val="Strong"/>
                <w:sz w:val="20"/>
                <w:szCs w:val="20"/>
              </w:rPr>
              <w:t>M5-Case study method</w:t>
            </w:r>
            <w:r w:rsidRPr="008F01EF">
              <w:rPr>
                <w:sz w:val="20"/>
                <w:szCs w:val="20"/>
              </w:rPr>
              <w:t xml:space="preserve"> – in-depth examination of real business cases and development of solutions</w:t>
            </w:r>
          </w:p>
          <w:p w14:paraId="0245E8B4" w14:textId="09AB3AB0" w:rsidR="0006429D" w:rsidRPr="008F01EF" w:rsidRDefault="0006429D" w:rsidP="004D1062">
            <w:pPr>
              <w:pStyle w:val="NormalWeb"/>
              <w:spacing w:before="0" w:beforeAutospacing="0" w:after="0" w:afterAutospacing="0"/>
              <w:jc w:val="both"/>
              <w:rPr>
                <w:sz w:val="20"/>
                <w:szCs w:val="20"/>
              </w:rPr>
            </w:pPr>
            <w:r w:rsidRPr="008F01EF">
              <w:rPr>
                <w:rStyle w:val="Strong"/>
                <w:sz w:val="20"/>
                <w:szCs w:val="20"/>
              </w:rPr>
              <w:t>M6-Project-Based Learning</w:t>
            </w:r>
            <w:r w:rsidRPr="008F01EF">
              <w:rPr>
                <w:sz w:val="20"/>
                <w:szCs w:val="20"/>
              </w:rPr>
              <w:t xml:space="preserve"> – team-based development of a digital marketing strategy for a real or simulated business problem</w:t>
            </w:r>
          </w:p>
          <w:p w14:paraId="4EFCEF79" w14:textId="7D74CDBD" w:rsidR="0006429D" w:rsidRPr="008F01EF" w:rsidRDefault="0006429D" w:rsidP="004D1062">
            <w:pPr>
              <w:pStyle w:val="NormalWeb"/>
              <w:spacing w:before="0" w:beforeAutospacing="0" w:after="0" w:afterAutospacing="0"/>
              <w:jc w:val="both"/>
              <w:rPr>
                <w:sz w:val="20"/>
                <w:szCs w:val="20"/>
              </w:rPr>
            </w:pPr>
            <w:r w:rsidRPr="008F01EF">
              <w:rPr>
                <w:rStyle w:val="Strong"/>
                <w:sz w:val="20"/>
                <w:szCs w:val="20"/>
              </w:rPr>
              <w:t>M7- Debates</w:t>
            </w:r>
            <w:r w:rsidRPr="008F01EF">
              <w:rPr>
                <w:sz w:val="20"/>
                <w:szCs w:val="20"/>
              </w:rPr>
              <w:t xml:space="preserve"> – structured discussions on current and ethical issues in digital marketing</w:t>
            </w:r>
          </w:p>
          <w:p w14:paraId="587BC3A2" w14:textId="5807DD74" w:rsidR="0006429D" w:rsidRPr="008F01EF" w:rsidRDefault="0006429D" w:rsidP="004D1062">
            <w:pPr>
              <w:pStyle w:val="NormalWeb"/>
              <w:spacing w:before="0" w:beforeAutospacing="0" w:after="0" w:afterAutospacing="0"/>
              <w:jc w:val="both"/>
              <w:rPr>
                <w:sz w:val="20"/>
                <w:szCs w:val="20"/>
              </w:rPr>
            </w:pPr>
            <w:r w:rsidRPr="008F01EF">
              <w:rPr>
                <w:rStyle w:val="Strong"/>
                <w:sz w:val="20"/>
                <w:szCs w:val="20"/>
              </w:rPr>
              <w:t>M8</w:t>
            </w:r>
            <w:r w:rsidR="004D1062" w:rsidRPr="008F01EF">
              <w:rPr>
                <w:rStyle w:val="Strong"/>
                <w:sz w:val="20"/>
                <w:szCs w:val="20"/>
              </w:rPr>
              <w:t xml:space="preserve"> </w:t>
            </w:r>
            <w:r w:rsidRPr="008F01EF">
              <w:rPr>
                <w:rStyle w:val="Strong"/>
                <w:sz w:val="20"/>
                <w:szCs w:val="20"/>
              </w:rPr>
              <w:t>- Demonstration method</w:t>
            </w:r>
            <w:r w:rsidRPr="008F01EF">
              <w:rPr>
                <w:sz w:val="20"/>
                <w:szCs w:val="20"/>
              </w:rPr>
              <w:t xml:space="preserve"> – hands-on work with professional tools, models, and templates for campaign planning and analysis</w:t>
            </w:r>
          </w:p>
          <w:p w14:paraId="2A0587FB" w14:textId="0976C89D" w:rsidR="005F2BDA" w:rsidRPr="008F01EF" w:rsidRDefault="0006429D" w:rsidP="0006429D">
            <w:pPr>
              <w:pStyle w:val="NormalWeb"/>
              <w:spacing w:before="0" w:beforeAutospacing="0" w:after="0" w:afterAutospacing="0"/>
              <w:rPr>
                <w:sz w:val="20"/>
                <w:szCs w:val="20"/>
              </w:rPr>
            </w:pPr>
            <w:r w:rsidRPr="008F01EF">
              <w:rPr>
                <w:rStyle w:val="Strong"/>
                <w:sz w:val="20"/>
                <w:szCs w:val="20"/>
              </w:rPr>
              <w:t>M9- Practical work in software tools</w:t>
            </w:r>
            <w:r w:rsidRPr="008F01EF">
              <w:rPr>
                <w:sz w:val="20"/>
                <w:szCs w:val="20"/>
              </w:rPr>
              <w:t xml:space="preserve"> – creating and managing campaigns using platforms such as Google Ads and Google Analytics</w:t>
            </w:r>
          </w:p>
        </w:tc>
      </w:tr>
    </w:tbl>
    <w:tbl>
      <w:tblPr>
        <w:tblStyle w:val="TableGrid"/>
        <w:tblW w:w="10485" w:type="dxa"/>
        <w:tblLook w:val="04A0" w:firstRow="1" w:lastRow="0" w:firstColumn="1" w:lastColumn="0" w:noHBand="0" w:noVBand="1"/>
      </w:tblPr>
      <w:tblGrid>
        <w:gridCol w:w="1271"/>
        <w:gridCol w:w="3119"/>
        <w:gridCol w:w="6095"/>
      </w:tblGrid>
      <w:tr w:rsidR="00A743E9" w:rsidRPr="008F01EF" w14:paraId="0BB69A74" w14:textId="77777777" w:rsidTr="00607D69">
        <w:tc>
          <w:tcPr>
            <w:tcW w:w="1271" w:type="dxa"/>
          </w:tcPr>
          <w:p w14:paraId="1BBBFC44" w14:textId="3D27CCA7" w:rsidR="00A743E9" w:rsidRPr="008F01EF" w:rsidRDefault="005F2BDA" w:rsidP="0006429D">
            <w:pPr>
              <w:jc w:val="center"/>
              <w:rPr>
                <w:rFonts w:ascii="Times New Roman" w:hAnsi="Times New Roman" w:cs="Times New Roman"/>
                <w:sz w:val="20"/>
                <w:szCs w:val="20"/>
                <w:lang w:val="sr-Latn-RS"/>
              </w:rPr>
            </w:pPr>
            <w:r w:rsidRPr="008F01EF">
              <w:rPr>
                <w:rFonts w:ascii="Times New Roman" w:hAnsi="Times New Roman" w:cs="Times New Roman"/>
                <w:sz w:val="20"/>
                <w:szCs w:val="20"/>
                <w:lang w:val="sr-Latn-RS"/>
              </w:rPr>
              <w:t>LO</w:t>
            </w:r>
          </w:p>
        </w:tc>
        <w:tc>
          <w:tcPr>
            <w:tcW w:w="3119" w:type="dxa"/>
          </w:tcPr>
          <w:p w14:paraId="15C97A26" w14:textId="58B7BCBD" w:rsidR="00A743E9" w:rsidRPr="008F01EF" w:rsidRDefault="005F2BDA" w:rsidP="0006429D">
            <w:pPr>
              <w:jc w:val="center"/>
              <w:rPr>
                <w:rFonts w:ascii="Times New Roman" w:hAnsi="Times New Roman" w:cs="Times New Roman"/>
                <w:sz w:val="20"/>
                <w:szCs w:val="20"/>
                <w:lang w:val="sr-Latn-RS"/>
              </w:rPr>
            </w:pPr>
            <w:r w:rsidRPr="008F01EF">
              <w:rPr>
                <w:rFonts w:ascii="Times New Roman" w:hAnsi="Times New Roman" w:cs="Times New Roman"/>
                <w:sz w:val="20"/>
                <w:szCs w:val="20"/>
                <w:lang w:val="sr-Latn-RS"/>
              </w:rPr>
              <w:t>Teaching methods</w:t>
            </w:r>
          </w:p>
        </w:tc>
        <w:tc>
          <w:tcPr>
            <w:tcW w:w="6095" w:type="dxa"/>
          </w:tcPr>
          <w:p w14:paraId="6D5FB52E" w14:textId="5F57CA3E" w:rsidR="00A743E9" w:rsidRPr="008F01EF" w:rsidRDefault="005F2BDA" w:rsidP="0006429D">
            <w:pPr>
              <w:jc w:val="center"/>
              <w:rPr>
                <w:rFonts w:ascii="Times New Roman" w:hAnsi="Times New Roman" w:cs="Times New Roman"/>
                <w:sz w:val="20"/>
                <w:szCs w:val="20"/>
                <w:lang w:val="sr-Latn-RS"/>
              </w:rPr>
            </w:pPr>
            <w:r w:rsidRPr="008F01EF">
              <w:rPr>
                <w:rFonts w:ascii="Times New Roman" w:hAnsi="Times New Roman" w:cs="Times New Roman"/>
                <w:sz w:val="20"/>
                <w:szCs w:val="20"/>
                <w:lang w:val="sr-Latn-RS"/>
              </w:rPr>
              <w:t>Assessment methods</w:t>
            </w:r>
          </w:p>
        </w:tc>
      </w:tr>
      <w:tr w:rsidR="00FE2BA3" w:rsidRPr="008F01EF" w14:paraId="5FF0916D" w14:textId="77777777" w:rsidTr="00607D69">
        <w:tc>
          <w:tcPr>
            <w:tcW w:w="1271" w:type="dxa"/>
          </w:tcPr>
          <w:p w14:paraId="7750079D" w14:textId="629D156F"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cs="Times New Roman"/>
                <w:sz w:val="20"/>
                <w:szCs w:val="20"/>
                <w:lang w:val="sr-Cyrl-CS"/>
              </w:rPr>
              <w:t>LO1</w:t>
            </w:r>
          </w:p>
        </w:tc>
        <w:tc>
          <w:tcPr>
            <w:tcW w:w="3119" w:type="dxa"/>
          </w:tcPr>
          <w:p w14:paraId="54410A12" w14:textId="28F908A6"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sz w:val="20"/>
                <w:szCs w:val="20"/>
                <w:lang w:val="sr-Cyrl-CS"/>
              </w:rPr>
              <w:t>М1, М3</w:t>
            </w:r>
          </w:p>
        </w:tc>
        <w:tc>
          <w:tcPr>
            <w:tcW w:w="6095" w:type="dxa"/>
          </w:tcPr>
          <w:p w14:paraId="5E2C2E14" w14:textId="6D02086C"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cs="Times New Roman"/>
                <w:sz w:val="20"/>
                <w:szCs w:val="20"/>
                <w:lang w:val="en-GB"/>
              </w:rPr>
              <w:t>Colloquium</w:t>
            </w:r>
            <w:r w:rsidRPr="008F01EF">
              <w:rPr>
                <w:rFonts w:ascii="Times New Roman" w:hAnsi="Times New Roman" w:cs="Times New Roman"/>
                <w:sz w:val="20"/>
                <w:szCs w:val="20"/>
                <w:lang w:val="sr-Cyrl-CS"/>
              </w:rPr>
              <w:t xml:space="preserve">, </w:t>
            </w:r>
            <w:r w:rsidRPr="008F01EF">
              <w:rPr>
                <w:rFonts w:ascii="Times New Roman" w:hAnsi="Times New Roman" w:cs="Times New Roman"/>
                <w:sz w:val="20"/>
                <w:szCs w:val="20"/>
                <w:lang w:val="en-GB"/>
              </w:rPr>
              <w:t>Participation in lecturing classes</w:t>
            </w:r>
          </w:p>
        </w:tc>
      </w:tr>
      <w:tr w:rsidR="00FE2BA3" w:rsidRPr="008F01EF" w14:paraId="03A7152F" w14:textId="77777777" w:rsidTr="00607D69">
        <w:tc>
          <w:tcPr>
            <w:tcW w:w="1271" w:type="dxa"/>
          </w:tcPr>
          <w:p w14:paraId="2B07EC79" w14:textId="66DC5C5C"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cs="Times New Roman"/>
                <w:sz w:val="20"/>
                <w:szCs w:val="20"/>
                <w:lang w:val="sr-Latn-RS"/>
              </w:rPr>
              <w:t>LO</w:t>
            </w:r>
            <w:r w:rsidRPr="008F01EF">
              <w:rPr>
                <w:rFonts w:ascii="Times New Roman" w:hAnsi="Times New Roman" w:cs="Times New Roman"/>
                <w:sz w:val="20"/>
                <w:szCs w:val="20"/>
                <w:lang w:val="sr-Cyrl-CS"/>
              </w:rPr>
              <w:t>2</w:t>
            </w:r>
          </w:p>
        </w:tc>
        <w:tc>
          <w:tcPr>
            <w:tcW w:w="3119" w:type="dxa"/>
          </w:tcPr>
          <w:p w14:paraId="6A07AAAE" w14:textId="0C48BFDB"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sz w:val="20"/>
                <w:szCs w:val="20"/>
                <w:lang w:val="sr-Cyrl-CS"/>
              </w:rPr>
              <w:t>М1, М2</w:t>
            </w:r>
          </w:p>
        </w:tc>
        <w:tc>
          <w:tcPr>
            <w:tcW w:w="6095" w:type="dxa"/>
          </w:tcPr>
          <w:p w14:paraId="432BD56A" w14:textId="28831142"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cs="Times New Roman"/>
                <w:sz w:val="20"/>
                <w:szCs w:val="20"/>
                <w:lang w:val="en-GB"/>
              </w:rPr>
              <w:t>Colloquium</w:t>
            </w:r>
            <w:r w:rsidRPr="008F01EF">
              <w:rPr>
                <w:rFonts w:ascii="Times New Roman" w:hAnsi="Times New Roman" w:cs="Times New Roman"/>
                <w:sz w:val="20"/>
                <w:szCs w:val="20"/>
                <w:lang w:val="sr-Cyrl-CS"/>
              </w:rPr>
              <w:t xml:space="preserve">, </w:t>
            </w:r>
            <w:r w:rsidRPr="008F01EF">
              <w:rPr>
                <w:rFonts w:ascii="Times New Roman" w:hAnsi="Times New Roman" w:cs="Times New Roman"/>
                <w:sz w:val="20"/>
                <w:szCs w:val="20"/>
                <w:lang w:val="en-GB"/>
              </w:rPr>
              <w:t>Participation in lecturing classes</w:t>
            </w:r>
          </w:p>
        </w:tc>
      </w:tr>
      <w:tr w:rsidR="00FE2BA3" w:rsidRPr="008F01EF" w14:paraId="35B66023" w14:textId="77777777" w:rsidTr="00607D69">
        <w:tc>
          <w:tcPr>
            <w:tcW w:w="1271" w:type="dxa"/>
          </w:tcPr>
          <w:p w14:paraId="3BE45F1A" w14:textId="01F2454C"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cs="Times New Roman"/>
                <w:sz w:val="20"/>
                <w:szCs w:val="20"/>
                <w:lang w:val="sr-Latn-RS"/>
              </w:rPr>
              <w:lastRenderedPageBreak/>
              <w:t>LO</w:t>
            </w:r>
            <w:r w:rsidRPr="008F01EF">
              <w:rPr>
                <w:rFonts w:ascii="Times New Roman" w:hAnsi="Times New Roman" w:cs="Times New Roman"/>
                <w:sz w:val="20"/>
                <w:szCs w:val="20"/>
                <w:lang w:val="sr-Cyrl-CS"/>
              </w:rPr>
              <w:t>3</w:t>
            </w:r>
          </w:p>
        </w:tc>
        <w:tc>
          <w:tcPr>
            <w:tcW w:w="3119" w:type="dxa"/>
          </w:tcPr>
          <w:p w14:paraId="432136AC" w14:textId="16797E53"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sz w:val="20"/>
                <w:szCs w:val="20"/>
                <w:lang w:val="sr-Cyrl-CS"/>
              </w:rPr>
              <w:t>М1, М2, М</w:t>
            </w:r>
            <w:r w:rsidRPr="008F01EF">
              <w:rPr>
                <w:rFonts w:ascii="Times New Roman" w:hAnsi="Times New Roman"/>
                <w:sz w:val="20"/>
                <w:szCs w:val="20"/>
                <w:lang w:val="sr-Latn-RS"/>
              </w:rPr>
              <w:t>7</w:t>
            </w:r>
            <w:r w:rsidRPr="008F01EF">
              <w:rPr>
                <w:rFonts w:ascii="Times New Roman" w:hAnsi="Times New Roman"/>
                <w:sz w:val="20"/>
                <w:szCs w:val="20"/>
                <w:lang w:val="sr-Cyrl-CS"/>
              </w:rPr>
              <w:t>, М9, М10</w:t>
            </w:r>
          </w:p>
        </w:tc>
        <w:tc>
          <w:tcPr>
            <w:tcW w:w="6095" w:type="dxa"/>
          </w:tcPr>
          <w:p w14:paraId="6C3B303C" w14:textId="4857087A" w:rsidR="00FE2BA3" w:rsidRPr="008F01EF" w:rsidRDefault="00FE2BA3" w:rsidP="00FE2BA3">
            <w:pPr>
              <w:jc w:val="center"/>
              <w:rPr>
                <w:rFonts w:ascii="Times New Roman" w:hAnsi="Times New Roman" w:cs="Times New Roman"/>
                <w:sz w:val="20"/>
                <w:szCs w:val="20"/>
                <w:lang w:val="sr-Cyrl-RS"/>
              </w:rPr>
            </w:pPr>
            <w:r w:rsidRPr="008F01EF">
              <w:rPr>
                <w:rFonts w:ascii="Times New Roman" w:hAnsi="Times New Roman" w:cs="Times New Roman"/>
                <w:bCs/>
                <w:sz w:val="20"/>
                <w:szCs w:val="20"/>
                <w:lang w:val="en-GB"/>
              </w:rPr>
              <w:t>Participation in practical course work</w:t>
            </w:r>
          </w:p>
        </w:tc>
      </w:tr>
      <w:tr w:rsidR="00FE2BA3" w:rsidRPr="008F01EF" w14:paraId="5CE319D6" w14:textId="77777777" w:rsidTr="00F40B09">
        <w:tc>
          <w:tcPr>
            <w:tcW w:w="1271" w:type="dxa"/>
          </w:tcPr>
          <w:p w14:paraId="3092FFC0" w14:textId="77FD050D"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cs="Times New Roman"/>
                <w:sz w:val="20"/>
                <w:szCs w:val="20"/>
                <w:lang w:val="sr-Latn-RS"/>
              </w:rPr>
              <w:t>LO</w:t>
            </w:r>
            <w:r w:rsidRPr="008F01EF">
              <w:rPr>
                <w:rFonts w:ascii="Times New Roman" w:hAnsi="Times New Roman" w:cs="Times New Roman"/>
                <w:sz w:val="20"/>
                <w:szCs w:val="20"/>
                <w:lang w:val="sr-Cyrl-CS"/>
              </w:rPr>
              <w:t>4</w:t>
            </w:r>
          </w:p>
        </w:tc>
        <w:tc>
          <w:tcPr>
            <w:tcW w:w="3119" w:type="dxa"/>
          </w:tcPr>
          <w:p w14:paraId="126A24D8" w14:textId="0A6C39F0"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sz w:val="20"/>
                <w:szCs w:val="20"/>
                <w:lang w:val="sr-Cyrl-CS"/>
              </w:rPr>
              <w:t>М1, М2, М9, М10</w:t>
            </w:r>
          </w:p>
        </w:tc>
        <w:tc>
          <w:tcPr>
            <w:tcW w:w="6095" w:type="dxa"/>
            <w:vAlign w:val="center"/>
          </w:tcPr>
          <w:p w14:paraId="0D143FE0" w14:textId="1CED66E2"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cs="Times New Roman"/>
                <w:sz w:val="20"/>
                <w:szCs w:val="20"/>
                <w:lang w:val="en-GB"/>
              </w:rPr>
              <w:t>Participation in practical course work</w:t>
            </w:r>
          </w:p>
        </w:tc>
      </w:tr>
      <w:tr w:rsidR="00FE2BA3" w:rsidRPr="008F01EF" w14:paraId="5B933BAC" w14:textId="77777777" w:rsidTr="00607D69">
        <w:tc>
          <w:tcPr>
            <w:tcW w:w="1271" w:type="dxa"/>
          </w:tcPr>
          <w:p w14:paraId="0F63200E" w14:textId="7B3F2A8A"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cs="Times New Roman"/>
                <w:sz w:val="20"/>
                <w:szCs w:val="20"/>
                <w:lang w:val="sr-Latn-RS"/>
              </w:rPr>
              <w:t>LO</w:t>
            </w:r>
            <w:r w:rsidRPr="008F01EF">
              <w:rPr>
                <w:rFonts w:ascii="Times New Roman" w:hAnsi="Times New Roman" w:cs="Times New Roman"/>
                <w:sz w:val="20"/>
                <w:szCs w:val="20"/>
                <w:lang w:val="sr-Cyrl-CS"/>
              </w:rPr>
              <w:t>5</w:t>
            </w:r>
          </w:p>
        </w:tc>
        <w:tc>
          <w:tcPr>
            <w:tcW w:w="3119" w:type="dxa"/>
          </w:tcPr>
          <w:p w14:paraId="68D16F7B" w14:textId="4F746192"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sz w:val="20"/>
                <w:szCs w:val="20"/>
                <w:lang w:val="sr-Cyrl-CS"/>
              </w:rPr>
              <w:t>М1, М2, М4, М5, М6</w:t>
            </w:r>
          </w:p>
        </w:tc>
        <w:tc>
          <w:tcPr>
            <w:tcW w:w="6095" w:type="dxa"/>
          </w:tcPr>
          <w:p w14:paraId="45AEBCF1" w14:textId="7F395A58"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cs="Times New Roman"/>
                <w:sz w:val="20"/>
                <w:szCs w:val="20"/>
              </w:rPr>
              <w:t>Project presentation</w:t>
            </w:r>
            <w:r w:rsidRPr="008F01EF">
              <w:rPr>
                <w:rFonts w:ascii="Times New Roman" w:hAnsi="Times New Roman" w:cs="Times New Roman"/>
                <w:sz w:val="20"/>
                <w:szCs w:val="20"/>
                <w:lang w:val="sr-Cyrl-RS"/>
              </w:rPr>
              <w:t>,</w:t>
            </w:r>
            <w:r w:rsidRPr="008F01EF">
              <w:rPr>
                <w:rFonts w:ascii="Times New Roman" w:hAnsi="Times New Roman" w:cs="Times New Roman"/>
                <w:sz w:val="20"/>
                <w:szCs w:val="20"/>
                <w:lang w:val="en-GB"/>
              </w:rPr>
              <w:t xml:space="preserve"> Oral exam</w:t>
            </w:r>
          </w:p>
        </w:tc>
      </w:tr>
      <w:tr w:rsidR="00FE2BA3" w:rsidRPr="008F01EF" w14:paraId="7774E854" w14:textId="77777777" w:rsidTr="00607D69">
        <w:tc>
          <w:tcPr>
            <w:tcW w:w="1271" w:type="dxa"/>
          </w:tcPr>
          <w:p w14:paraId="3A651252" w14:textId="7C8337D5"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cs="Times New Roman"/>
                <w:sz w:val="20"/>
                <w:szCs w:val="20"/>
                <w:lang w:val="sr-Latn-RS"/>
              </w:rPr>
              <w:t>LO</w:t>
            </w:r>
            <w:r w:rsidRPr="008F01EF">
              <w:rPr>
                <w:rFonts w:ascii="Times New Roman" w:hAnsi="Times New Roman" w:cs="Times New Roman"/>
                <w:sz w:val="20"/>
                <w:szCs w:val="20"/>
                <w:lang w:val="sr-Cyrl-CS"/>
              </w:rPr>
              <w:t>6</w:t>
            </w:r>
          </w:p>
        </w:tc>
        <w:tc>
          <w:tcPr>
            <w:tcW w:w="3119" w:type="dxa"/>
          </w:tcPr>
          <w:p w14:paraId="527CAFA6" w14:textId="4AC44BA7"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sz w:val="20"/>
                <w:szCs w:val="20"/>
                <w:lang w:val="sr-Cyrl-CS"/>
              </w:rPr>
              <w:t>М1, М4, М5, М6, М7</w:t>
            </w:r>
          </w:p>
        </w:tc>
        <w:tc>
          <w:tcPr>
            <w:tcW w:w="6095" w:type="dxa"/>
          </w:tcPr>
          <w:p w14:paraId="146B67AC" w14:textId="418904DA"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cs="Times New Roman"/>
                <w:sz w:val="20"/>
                <w:szCs w:val="20"/>
              </w:rPr>
              <w:t>Project presentation</w:t>
            </w:r>
            <w:r w:rsidRPr="008F01EF">
              <w:rPr>
                <w:rFonts w:ascii="Times New Roman" w:hAnsi="Times New Roman" w:cs="Times New Roman"/>
                <w:sz w:val="20"/>
                <w:szCs w:val="20"/>
                <w:lang w:val="sr-Cyrl-RS"/>
              </w:rPr>
              <w:t>,</w:t>
            </w:r>
            <w:r w:rsidRPr="008F01EF">
              <w:rPr>
                <w:rFonts w:ascii="Times New Roman" w:hAnsi="Times New Roman" w:cs="Times New Roman"/>
                <w:sz w:val="20"/>
                <w:szCs w:val="20"/>
                <w:lang w:val="en-GB"/>
              </w:rPr>
              <w:t xml:space="preserve"> Oral exam</w:t>
            </w:r>
          </w:p>
        </w:tc>
      </w:tr>
      <w:tr w:rsidR="00FE2BA3" w:rsidRPr="008F01EF" w14:paraId="712E7B2D" w14:textId="77777777" w:rsidTr="00607D69">
        <w:tc>
          <w:tcPr>
            <w:tcW w:w="1271" w:type="dxa"/>
          </w:tcPr>
          <w:p w14:paraId="5B01DD38" w14:textId="14AED384"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cs="Times New Roman"/>
                <w:sz w:val="20"/>
                <w:szCs w:val="20"/>
                <w:lang w:val="sr-Latn-RS"/>
              </w:rPr>
              <w:t>LO</w:t>
            </w:r>
            <w:r w:rsidRPr="008F01EF">
              <w:rPr>
                <w:rFonts w:ascii="Times New Roman" w:hAnsi="Times New Roman" w:cs="Times New Roman"/>
                <w:sz w:val="20"/>
                <w:szCs w:val="20"/>
                <w:lang w:val="sr-Cyrl-CS"/>
              </w:rPr>
              <w:t>7</w:t>
            </w:r>
          </w:p>
        </w:tc>
        <w:tc>
          <w:tcPr>
            <w:tcW w:w="3119" w:type="dxa"/>
          </w:tcPr>
          <w:p w14:paraId="71908D2D" w14:textId="2BA64FA4"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sz w:val="20"/>
                <w:szCs w:val="20"/>
                <w:lang w:val="sr-Cyrl-CS"/>
              </w:rPr>
              <w:t>М1, М2, М7</w:t>
            </w:r>
          </w:p>
        </w:tc>
        <w:tc>
          <w:tcPr>
            <w:tcW w:w="6095" w:type="dxa"/>
          </w:tcPr>
          <w:p w14:paraId="5184DD66" w14:textId="56B25761"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cs="Times New Roman"/>
                <w:sz w:val="20"/>
                <w:szCs w:val="20"/>
                <w:lang w:val="en-GB"/>
              </w:rPr>
              <w:t>Oral exam</w:t>
            </w:r>
          </w:p>
        </w:tc>
      </w:tr>
      <w:tr w:rsidR="00FE2BA3" w:rsidRPr="008F01EF" w14:paraId="407BFAB6" w14:textId="77777777" w:rsidTr="002B5656">
        <w:tc>
          <w:tcPr>
            <w:tcW w:w="1271" w:type="dxa"/>
          </w:tcPr>
          <w:p w14:paraId="1F38677C" w14:textId="4D967C1D"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cs="Times New Roman"/>
                <w:sz w:val="20"/>
                <w:szCs w:val="20"/>
                <w:lang w:val="sr-Latn-RS"/>
              </w:rPr>
              <w:t>LO</w:t>
            </w:r>
            <w:r w:rsidRPr="008F01EF">
              <w:rPr>
                <w:rFonts w:ascii="Times New Roman" w:hAnsi="Times New Roman" w:cs="Times New Roman"/>
                <w:sz w:val="20"/>
                <w:szCs w:val="20"/>
                <w:lang w:val="sr-Cyrl-CS"/>
              </w:rPr>
              <w:t>8</w:t>
            </w:r>
          </w:p>
        </w:tc>
        <w:tc>
          <w:tcPr>
            <w:tcW w:w="3119" w:type="dxa"/>
          </w:tcPr>
          <w:p w14:paraId="51E6B685" w14:textId="037D098C"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sz w:val="20"/>
                <w:szCs w:val="20"/>
                <w:lang w:val="sr-Cyrl-CS"/>
              </w:rPr>
              <w:t>М1, М2, М3, М5, М6, М7</w:t>
            </w:r>
          </w:p>
        </w:tc>
        <w:tc>
          <w:tcPr>
            <w:tcW w:w="6095" w:type="dxa"/>
            <w:vAlign w:val="center"/>
          </w:tcPr>
          <w:p w14:paraId="1AF4E82E" w14:textId="5B9D6A86" w:rsidR="00FE2BA3" w:rsidRPr="008F01EF" w:rsidRDefault="00FE2BA3" w:rsidP="00FE2BA3">
            <w:pPr>
              <w:jc w:val="center"/>
              <w:rPr>
                <w:rFonts w:ascii="Times New Roman" w:hAnsi="Times New Roman" w:cs="Times New Roman"/>
                <w:sz w:val="20"/>
                <w:szCs w:val="20"/>
                <w:lang w:val="sr-Cyrl-CS"/>
              </w:rPr>
            </w:pPr>
            <w:r w:rsidRPr="008F01EF">
              <w:rPr>
                <w:rFonts w:ascii="Times New Roman" w:hAnsi="Times New Roman" w:cs="Times New Roman"/>
                <w:sz w:val="20"/>
                <w:szCs w:val="20"/>
                <w:lang w:val="en-GB"/>
              </w:rPr>
              <w:t>Oral exam</w:t>
            </w:r>
          </w:p>
        </w:tc>
      </w:tr>
    </w:tbl>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2134"/>
        <w:gridCol w:w="1957"/>
      </w:tblGrid>
      <w:tr w:rsidR="00641FAC" w:rsidRPr="008F01EF" w14:paraId="6032AC60" w14:textId="77777777" w:rsidTr="00220D99">
        <w:trPr>
          <w:trHeight w:val="17"/>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52BCC89A" w:rsidR="00641FAC" w:rsidRPr="008F01EF" w:rsidRDefault="00D00C5C" w:rsidP="0006429D">
            <w:pPr>
              <w:pStyle w:val="Body"/>
              <w:tabs>
                <w:tab w:val="left" w:pos="567"/>
              </w:tabs>
              <w:rPr>
                <w:rFonts w:ascii="Times New Roman" w:hAnsi="Times New Roman" w:cs="Times New Roman"/>
                <w:sz w:val="20"/>
                <w:szCs w:val="20"/>
                <w:lang w:val="en-GB"/>
              </w:rPr>
            </w:pPr>
            <w:r w:rsidRPr="008F01EF">
              <w:rPr>
                <w:rFonts w:ascii="Times New Roman" w:hAnsi="Times New Roman" w:cs="Times New Roman"/>
                <w:b/>
                <w:bCs/>
                <w:sz w:val="20"/>
                <w:szCs w:val="20"/>
                <w:lang w:val="en-GB"/>
              </w:rPr>
              <w:t>Assessment Methods (maximum number of points 100)</w:t>
            </w:r>
          </w:p>
        </w:tc>
      </w:tr>
      <w:tr w:rsidR="000E7F37" w:rsidRPr="008F01EF"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19518E91" w:rsidR="000E7F37" w:rsidRPr="008F01EF" w:rsidRDefault="000E7F37" w:rsidP="000E7F37">
            <w:pPr>
              <w:pStyle w:val="Body"/>
              <w:tabs>
                <w:tab w:val="left" w:pos="567"/>
              </w:tabs>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0E7F37" w:rsidRPr="008F01EF" w:rsidRDefault="000E7F37" w:rsidP="000E7F37">
            <w:pPr>
              <w:pStyle w:val="Body"/>
              <w:tabs>
                <w:tab w:val="left" w:pos="567"/>
              </w:tabs>
              <w:rPr>
                <w:rFonts w:ascii="Times New Roman" w:hAnsi="Times New Roman" w:cs="Times New Roman"/>
                <w:sz w:val="20"/>
                <w:szCs w:val="20"/>
                <w:lang w:val="en-GB"/>
              </w:rPr>
            </w:pPr>
            <w:r w:rsidRPr="008F01EF">
              <w:rPr>
                <w:rFonts w:ascii="Times New Roman" w:hAnsi="Times New Roman" w:cs="Times New Roman"/>
                <w:sz w:val="20"/>
                <w:szCs w:val="20"/>
                <w:lang w:val="en-GB"/>
              </w:rPr>
              <w:t>Points</w:t>
            </w:r>
          </w:p>
        </w:tc>
        <w:tc>
          <w:tcPr>
            <w:tcW w:w="10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0E7F37" w:rsidRPr="008F01EF" w:rsidRDefault="000E7F37" w:rsidP="000E7F37">
            <w:pPr>
              <w:pStyle w:val="Body"/>
              <w:tabs>
                <w:tab w:val="left" w:pos="567"/>
              </w:tabs>
              <w:rPr>
                <w:rFonts w:ascii="Times New Roman" w:hAnsi="Times New Roman" w:cs="Times New Roman"/>
                <w:sz w:val="20"/>
                <w:szCs w:val="20"/>
                <w:lang w:val="en-GB"/>
              </w:rPr>
            </w:pPr>
            <w:r w:rsidRPr="008F01EF">
              <w:rPr>
                <w:rFonts w:ascii="Times New Roman" w:hAnsi="Times New Roman" w:cs="Times New Roman"/>
                <w:b/>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0E7F37" w:rsidRPr="008F01EF" w:rsidRDefault="000E7F37" w:rsidP="000E7F37">
            <w:pPr>
              <w:pStyle w:val="Body"/>
              <w:tabs>
                <w:tab w:val="left" w:pos="567"/>
              </w:tabs>
              <w:rPr>
                <w:rFonts w:ascii="Times New Roman" w:hAnsi="Times New Roman" w:cs="Times New Roman"/>
                <w:sz w:val="20"/>
                <w:szCs w:val="20"/>
                <w:lang w:val="en-GB"/>
              </w:rPr>
            </w:pPr>
            <w:r w:rsidRPr="008F01EF">
              <w:rPr>
                <w:rFonts w:ascii="Times New Roman" w:hAnsi="Times New Roman" w:cs="Times New Roman"/>
                <w:sz w:val="20"/>
                <w:szCs w:val="20"/>
                <w:lang w:val="en-GB"/>
              </w:rPr>
              <w:t>Points</w:t>
            </w:r>
          </w:p>
        </w:tc>
      </w:tr>
      <w:tr w:rsidR="000E7F37" w:rsidRPr="008F01EF"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1D598BBD" w:rsidR="000E7F37" w:rsidRPr="008F01EF" w:rsidRDefault="000E7F37" w:rsidP="000E7F37">
            <w:pPr>
              <w:pStyle w:val="Body"/>
              <w:tabs>
                <w:tab w:val="left" w:pos="567"/>
              </w:tabs>
              <w:rPr>
                <w:rFonts w:ascii="Times New Roman" w:hAnsi="Times New Roman" w:cs="Times New Roman"/>
                <w:color w:val="EE0000"/>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49443EC1" w:rsidR="000E7F37" w:rsidRPr="008F01EF" w:rsidRDefault="000E7F37" w:rsidP="000E7F37">
            <w:pPr>
              <w:pStyle w:val="Body"/>
              <w:tabs>
                <w:tab w:val="left" w:pos="567"/>
              </w:tabs>
              <w:rPr>
                <w:rFonts w:ascii="Times New Roman" w:hAnsi="Times New Roman" w:cs="Times New Roman"/>
                <w:sz w:val="20"/>
                <w:szCs w:val="20"/>
                <w:lang w:val="en-GB"/>
              </w:rPr>
            </w:pPr>
            <w:r w:rsidRPr="008F01EF">
              <w:rPr>
                <w:rFonts w:ascii="Times New Roman" w:hAnsi="Times New Roman" w:cs="Times New Roman"/>
                <w:sz w:val="20"/>
                <w:szCs w:val="20"/>
                <w:lang w:val="en-GB"/>
              </w:rPr>
              <w:t>30</w:t>
            </w:r>
          </w:p>
        </w:tc>
        <w:tc>
          <w:tcPr>
            <w:tcW w:w="10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0E7F37" w:rsidRPr="008F01EF" w:rsidRDefault="000E7F37" w:rsidP="000E7F37">
            <w:pPr>
              <w:pStyle w:val="Body"/>
              <w:tabs>
                <w:tab w:val="left" w:pos="567"/>
              </w:tabs>
              <w:rPr>
                <w:rFonts w:ascii="Times New Roman" w:hAnsi="Times New Roman" w:cs="Times New Roman"/>
                <w:sz w:val="20"/>
                <w:szCs w:val="20"/>
                <w:lang w:val="en-GB"/>
              </w:rPr>
            </w:pPr>
            <w:r w:rsidRPr="008F01EF">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152D62B7" w:rsidR="000E7F37" w:rsidRPr="008F01EF" w:rsidRDefault="000E7F37" w:rsidP="000E7F37">
            <w:pPr>
              <w:tabs>
                <w:tab w:val="left" w:pos="567"/>
              </w:tabs>
              <w:rPr>
                <w:sz w:val="20"/>
                <w:szCs w:val="20"/>
                <w:lang w:val="en-GB"/>
              </w:rPr>
            </w:pPr>
            <w:r w:rsidRPr="008F01EF">
              <w:rPr>
                <w:sz w:val="20"/>
                <w:szCs w:val="20"/>
                <w:lang w:val="en-GB"/>
              </w:rPr>
              <w:t>-</w:t>
            </w:r>
          </w:p>
        </w:tc>
      </w:tr>
      <w:tr w:rsidR="000E7F37" w:rsidRPr="008F01EF"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6B7FA4BF" w:rsidR="000E7F37" w:rsidRPr="008F01EF" w:rsidRDefault="000E7F37" w:rsidP="000E7F37">
            <w:pPr>
              <w:pStyle w:val="Body"/>
              <w:tabs>
                <w:tab w:val="left" w:pos="567"/>
              </w:tabs>
              <w:rPr>
                <w:rFonts w:ascii="Times New Roman" w:hAnsi="Times New Roman" w:cs="Times New Roman"/>
                <w:color w:val="EE0000"/>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6E7AF1C1" w:rsidR="000E7F37" w:rsidRPr="008F01EF" w:rsidRDefault="000E7F37" w:rsidP="000E7F37">
            <w:pPr>
              <w:pStyle w:val="Body"/>
              <w:tabs>
                <w:tab w:val="left" w:pos="567"/>
              </w:tabs>
              <w:rPr>
                <w:rFonts w:ascii="Times New Roman" w:hAnsi="Times New Roman" w:cs="Times New Roman"/>
                <w:sz w:val="20"/>
                <w:szCs w:val="20"/>
                <w:lang w:val="en-GB"/>
              </w:rPr>
            </w:pPr>
            <w:r w:rsidRPr="008F01EF">
              <w:rPr>
                <w:rFonts w:ascii="Times New Roman" w:hAnsi="Times New Roman" w:cs="Times New Roman"/>
                <w:sz w:val="20"/>
                <w:szCs w:val="20"/>
                <w:lang w:val="en-GB"/>
              </w:rPr>
              <w:t>20</w:t>
            </w:r>
          </w:p>
        </w:tc>
        <w:tc>
          <w:tcPr>
            <w:tcW w:w="10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6729D11A" w:rsidR="000E7F37" w:rsidRPr="008F01EF" w:rsidRDefault="000E7F37" w:rsidP="000E7F37">
            <w:pPr>
              <w:pStyle w:val="Body"/>
              <w:tabs>
                <w:tab w:val="left" w:pos="567"/>
              </w:tabs>
              <w:rPr>
                <w:rFonts w:ascii="Times New Roman" w:hAnsi="Times New Roman" w:cs="Times New Roman"/>
                <w:b/>
                <w:sz w:val="20"/>
                <w:szCs w:val="20"/>
                <w:lang w:val="en-GB"/>
              </w:rPr>
            </w:pPr>
            <w:r w:rsidRPr="008F01EF">
              <w:rPr>
                <w:rFonts w:ascii="Times New Roman" w:hAnsi="Times New Roman" w:cs="Times New Roman"/>
                <w:sz w:val="20"/>
                <w:szCs w:val="20"/>
              </w:rPr>
              <w:t>Project presentation</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4A47B008" w:rsidR="000E7F37" w:rsidRPr="008F01EF" w:rsidRDefault="000E7F37" w:rsidP="000E7F37">
            <w:pPr>
              <w:rPr>
                <w:sz w:val="20"/>
                <w:szCs w:val="20"/>
                <w:lang w:val="en-GB"/>
              </w:rPr>
            </w:pPr>
            <w:r w:rsidRPr="008F01EF">
              <w:rPr>
                <w:sz w:val="20"/>
                <w:szCs w:val="20"/>
                <w:lang w:val="en-GB"/>
              </w:rPr>
              <w:t>20</w:t>
            </w:r>
          </w:p>
        </w:tc>
      </w:tr>
      <w:tr w:rsidR="000E7F37" w:rsidRPr="008F01EF"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24E60817" w:rsidR="000E7F37" w:rsidRPr="008F01EF" w:rsidRDefault="000E7F37" w:rsidP="000E7F37">
            <w:pPr>
              <w:pStyle w:val="Body"/>
              <w:tabs>
                <w:tab w:val="left" w:pos="567"/>
              </w:tabs>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6FE9178B" w:rsidR="000E7F37" w:rsidRPr="008F01EF" w:rsidRDefault="000E7F37" w:rsidP="000E7F37">
            <w:pPr>
              <w:tabs>
                <w:tab w:val="left" w:pos="567"/>
              </w:tabs>
              <w:rPr>
                <w:sz w:val="20"/>
                <w:szCs w:val="20"/>
                <w:lang w:val="en-GB"/>
              </w:rPr>
            </w:pPr>
            <w:r w:rsidRPr="008F01EF">
              <w:rPr>
                <w:sz w:val="20"/>
                <w:szCs w:val="20"/>
                <w:lang w:val="en-GB"/>
              </w:rPr>
              <w:t>20</w:t>
            </w:r>
          </w:p>
        </w:tc>
        <w:tc>
          <w:tcPr>
            <w:tcW w:w="10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3B38F7BA" w:rsidR="000E7F37" w:rsidRPr="008F01EF" w:rsidRDefault="000E7F37" w:rsidP="000E7F37">
            <w:pPr>
              <w:pStyle w:val="Body"/>
              <w:tabs>
                <w:tab w:val="left" w:pos="567"/>
              </w:tabs>
              <w:rPr>
                <w:rFonts w:ascii="Times New Roman" w:hAnsi="Times New Roman" w:cs="Times New Roman"/>
                <w:sz w:val="20"/>
                <w:szCs w:val="20"/>
                <w:lang w:val="sr-Latn-RS"/>
              </w:rPr>
            </w:pPr>
            <w:r w:rsidRPr="008F01EF">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138465BA" w:rsidR="000E7F37" w:rsidRPr="008F01EF" w:rsidRDefault="000E7F37" w:rsidP="000E7F37">
            <w:pPr>
              <w:rPr>
                <w:sz w:val="20"/>
                <w:szCs w:val="20"/>
                <w:lang w:val="en-GB"/>
              </w:rPr>
            </w:pPr>
            <w:r w:rsidRPr="008F01EF">
              <w:rPr>
                <w:sz w:val="20"/>
                <w:szCs w:val="20"/>
                <w:lang w:val="en-GB"/>
              </w:rPr>
              <w:t>30</w:t>
            </w:r>
          </w:p>
        </w:tc>
      </w:tr>
    </w:tbl>
    <w:p w14:paraId="53347531" w14:textId="77777777" w:rsidR="00641FAC" w:rsidRPr="008F01EF" w:rsidRDefault="00641FAC" w:rsidP="0006429D">
      <w:pPr>
        <w:pStyle w:val="Body"/>
        <w:widowControl w:val="0"/>
        <w:rPr>
          <w:rFonts w:ascii="Times New Roman" w:hAnsi="Times New Roman" w:cs="Times New Roman"/>
          <w:sz w:val="20"/>
          <w:szCs w:val="20"/>
        </w:rPr>
      </w:pPr>
    </w:p>
    <w:sectPr w:rsidR="00641FAC" w:rsidRPr="008F01EF"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A44E7" w14:textId="77777777" w:rsidR="00D321E7" w:rsidRDefault="00D321E7">
      <w:r>
        <w:separator/>
      </w:r>
    </w:p>
  </w:endnote>
  <w:endnote w:type="continuationSeparator" w:id="0">
    <w:p w14:paraId="780A6F7D" w14:textId="77777777" w:rsidR="00D321E7" w:rsidRDefault="00D32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5C5B5" w14:textId="77777777" w:rsidR="00D321E7" w:rsidRDefault="00D321E7">
      <w:r>
        <w:separator/>
      </w:r>
    </w:p>
  </w:footnote>
  <w:footnote w:type="continuationSeparator" w:id="0">
    <w:p w14:paraId="01C06F50" w14:textId="77777777" w:rsidR="00D321E7" w:rsidRDefault="00D321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6BBA"/>
    <w:multiLevelType w:val="multilevel"/>
    <w:tmpl w:val="14E4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440F8"/>
    <w:multiLevelType w:val="multilevel"/>
    <w:tmpl w:val="3B8A8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BF5C27"/>
    <w:multiLevelType w:val="hybridMultilevel"/>
    <w:tmpl w:val="FC8C0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AA294B"/>
    <w:multiLevelType w:val="hybridMultilevel"/>
    <w:tmpl w:val="DA300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28744D"/>
    <w:multiLevelType w:val="multilevel"/>
    <w:tmpl w:val="EB3E4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538C6F07"/>
    <w:multiLevelType w:val="hybridMultilevel"/>
    <w:tmpl w:val="5D74A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A70A02"/>
    <w:multiLevelType w:val="hybridMultilevel"/>
    <w:tmpl w:val="7A6E3E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6E32B9"/>
    <w:multiLevelType w:val="hybridMultilevel"/>
    <w:tmpl w:val="478AE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5FB443C1"/>
    <w:multiLevelType w:val="multilevel"/>
    <w:tmpl w:val="15B0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1"/>
  </w:num>
  <w:num w:numId="4">
    <w:abstractNumId w:val="0"/>
  </w:num>
  <w:num w:numId="5">
    <w:abstractNumId w:val="4"/>
  </w:num>
  <w:num w:numId="6">
    <w:abstractNumId w:val="8"/>
  </w:num>
  <w:num w:numId="7">
    <w:abstractNumId w:val="6"/>
  </w:num>
  <w:num w:numId="8">
    <w:abstractNumId w:val="10"/>
  </w:num>
  <w:num w:numId="9">
    <w:abstractNumId w:val="7"/>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613C"/>
    <w:rsid w:val="0006429D"/>
    <w:rsid w:val="000D7733"/>
    <w:rsid w:val="000E7F37"/>
    <w:rsid w:val="000F6A3E"/>
    <w:rsid w:val="0011689C"/>
    <w:rsid w:val="00192F3E"/>
    <w:rsid w:val="001A51FD"/>
    <w:rsid w:val="001E04F0"/>
    <w:rsid w:val="001E07BA"/>
    <w:rsid w:val="002011A8"/>
    <w:rsid w:val="00207B36"/>
    <w:rsid w:val="00220D99"/>
    <w:rsid w:val="00234CBD"/>
    <w:rsid w:val="00270C16"/>
    <w:rsid w:val="00282EFE"/>
    <w:rsid w:val="002A40A7"/>
    <w:rsid w:val="002A57C6"/>
    <w:rsid w:val="002E1476"/>
    <w:rsid w:val="00325620"/>
    <w:rsid w:val="00365985"/>
    <w:rsid w:val="00385793"/>
    <w:rsid w:val="003A6F88"/>
    <w:rsid w:val="00405D7A"/>
    <w:rsid w:val="00411BD1"/>
    <w:rsid w:val="004244F8"/>
    <w:rsid w:val="004D1062"/>
    <w:rsid w:val="004F1E7B"/>
    <w:rsid w:val="00500B0B"/>
    <w:rsid w:val="00523340"/>
    <w:rsid w:val="005507C5"/>
    <w:rsid w:val="005842F8"/>
    <w:rsid w:val="00592A50"/>
    <w:rsid w:val="005A2E9D"/>
    <w:rsid w:val="005F2BDA"/>
    <w:rsid w:val="00641FAC"/>
    <w:rsid w:val="00660A6C"/>
    <w:rsid w:val="00662249"/>
    <w:rsid w:val="00664504"/>
    <w:rsid w:val="00674A82"/>
    <w:rsid w:val="006D2C6B"/>
    <w:rsid w:val="006E1022"/>
    <w:rsid w:val="006E4013"/>
    <w:rsid w:val="006F1D4E"/>
    <w:rsid w:val="00704123"/>
    <w:rsid w:val="00755A06"/>
    <w:rsid w:val="007604E9"/>
    <w:rsid w:val="007665F2"/>
    <w:rsid w:val="00774592"/>
    <w:rsid w:val="007C0B15"/>
    <w:rsid w:val="007D5816"/>
    <w:rsid w:val="007F75C2"/>
    <w:rsid w:val="00837E2E"/>
    <w:rsid w:val="008A4D74"/>
    <w:rsid w:val="008F01EF"/>
    <w:rsid w:val="0093615E"/>
    <w:rsid w:val="00945FFB"/>
    <w:rsid w:val="00982066"/>
    <w:rsid w:val="009E21AF"/>
    <w:rsid w:val="00A330F4"/>
    <w:rsid w:val="00A60CF7"/>
    <w:rsid w:val="00A70136"/>
    <w:rsid w:val="00A743E9"/>
    <w:rsid w:val="00A85722"/>
    <w:rsid w:val="00AB345B"/>
    <w:rsid w:val="00AC561F"/>
    <w:rsid w:val="00AD7D31"/>
    <w:rsid w:val="00B032D7"/>
    <w:rsid w:val="00B075F0"/>
    <w:rsid w:val="00B8436B"/>
    <w:rsid w:val="00B97188"/>
    <w:rsid w:val="00BA156B"/>
    <w:rsid w:val="00BA7C99"/>
    <w:rsid w:val="00BB5C13"/>
    <w:rsid w:val="00BC5B1E"/>
    <w:rsid w:val="00C2377E"/>
    <w:rsid w:val="00C275B4"/>
    <w:rsid w:val="00C55AE0"/>
    <w:rsid w:val="00C64583"/>
    <w:rsid w:val="00C65076"/>
    <w:rsid w:val="00C81AE8"/>
    <w:rsid w:val="00C97D63"/>
    <w:rsid w:val="00CA26B3"/>
    <w:rsid w:val="00CC51EC"/>
    <w:rsid w:val="00D00C5C"/>
    <w:rsid w:val="00D276F0"/>
    <w:rsid w:val="00D321E7"/>
    <w:rsid w:val="00D4531D"/>
    <w:rsid w:val="00D46D4D"/>
    <w:rsid w:val="00D777A4"/>
    <w:rsid w:val="00DA6687"/>
    <w:rsid w:val="00E50384"/>
    <w:rsid w:val="00E72084"/>
    <w:rsid w:val="00EC13DB"/>
    <w:rsid w:val="00EF07E3"/>
    <w:rsid w:val="00F016E3"/>
    <w:rsid w:val="00F14632"/>
    <w:rsid w:val="00F3363F"/>
    <w:rsid w:val="00F35300"/>
    <w:rsid w:val="00F45F3B"/>
    <w:rsid w:val="00FA6EB3"/>
    <w:rsid w:val="00FC105B"/>
    <w:rsid w:val="00FD7D59"/>
    <w:rsid w:val="00FE2BA3"/>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paragraph" w:styleId="Heading4">
    <w:name w:val="heading 4"/>
    <w:basedOn w:val="Normal"/>
    <w:link w:val="Heading4Char"/>
    <w:uiPriority w:val="9"/>
    <w:qFormat/>
    <w:rsid w:val="00A743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pPr>
    <w:rPr>
      <w:rFonts w:eastAsia="Times New Roman"/>
      <w:b/>
      <w:bCs/>
      <w:bdr w:val="none" w:sz="0" w:space="0" w:color="auto"/>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Heading4Char">
    <w:name w:val="Heading 4 Char"/>
    <w:basedOn w:val="DefaultParagraphFont"/>
    <w:link w:val="Heading4"/>
    <w:uiPriority w:val="9"/>
    <w:rsid w:val="00A743E9"/>
    <w:rPr>
      <w:rFonts w:eastAsia="Times New Roman"/>
      <w:b/>
      <w:bCs/>
      <w:sz w:val="24"/>
      <w:szCs w:val="24"/>
      <w:bdr w:val="none" w:sz="0" w:space="0" w:color="auto"/>
      <w:lang w:val="en-GB" w:eastAsia="en-GB"/>
    </w:rPr>
  </w:style>
  <w:style w:type="table" w:styleId="TableGrid">
    <w:name w:val="Table Grid"/>
    <w:basedOn w:val="TableNormal"/>
    <w:uiPriority w:val="39"/>
    <w:rsid w:val="00A743E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27367">
      <w:bodyDiv w:val="1"/>
      <w:marLeft w:val="0"/>
      <w:marRight w:val="0"/>
      <w:marTop w:val="0"/>
      <w:marBottom w:val="0"/>
      <w:divBdr>
        <w:top w:val="none" w:sz="0" w:space="0" w:color="auto"/>
        <w:left w:val="none" w:sz="0" w:space="0" w:color="auto"/>
        <w:bottom w:val="none" w:sz="0" w:space="0" w:color="auto"/>
        <w:right w:val="none" w:sz="0" w:space="0" w:color="auto"/>
      </w:divBdr>
    </w:div>
    <w:div w:id="410615573">
      <w:bodyDiv w:val="1"/>
      <w:marLeft w:val="0"/>
      <w:marRight w:val="0"/>
      <w:marTop w:val="0"/>
      <w:marBottom w:val="0"/>
      <w:divBdr>
        <w:top w:val="none" w:sz="0" w:space="0" w:color="auto"/>
        <w:left w:val="none" w:sz="0" w:space="0" w:color="auto"/>
        <w:bottom w:val="none" w:sz="0" w:space="0" w:color="auto"/>
        <w:right w:val="none" w:sz="0" w:space="0" w:color="auto"/>
      </w:divBdr>
    </w:div>
    <w:div w:id="854727337">
      <w:bodyDiv w:val="1"/>
      <w:marLeft w:val="0"/>
      <w:marRight w:val="0"/>
      <w:marTop w:val="0"/>
      <w:marBottom w:val="0"/>
      <w:divBdr>
        <w:top w:val="none" w:sz="0" w:space="0" w:color="auto"/>
        <w:left w:val="none" w:sz="0" w:space="0" w:color="auto"/>
        <w:bottom w:val="none" w:sz="0" w:space="0" w:color="auto"/>
        <w:right w:val="none" w:sz="0" w:space="0" w:color="auto"/>
      </w:divBdr>
    </w:div>
    <w:div w:id="862017500">
      <w:bodyDiv w:val="1"/>
      <w:marLeft w:val="0"/>
      <w:marRight w:val="0"/>
      <w:marTop w:val="0"/>
      <w:marBottom w:val="0"/>
      <w:divBdr>
        <w:top w:val="none" w:sz="0" w:space="0" w:color="auto"/>
        <w:left w:val="none" w:sz="0" w:space="0" w:color="auto"/>
        <w:bottom w:val="none" w:sz="0" w:space="0" w:color="auto"/>
        <w:right w:val="none" w:sz="0" w:space="0" w:color="auto"/>
      </w:divBdr>
    </w:div>
    <w:div w:id="904024643">
      <w:bodyDiv w:val="1"/>
      <w:marLeft w:val="0"/>
      <w:marRight w:val="0"/>
      <w:marTop w:val="0"/>
      <w:marBottom w:val="0"/>
      <w:divBdr>
        <w:top w:val="none" w:sz="0" w:space="0" w:color="auto"/>
        <w:left w:val="none" w:sz="0" w:space="0" w:color="auto"/>
        <w:bottom w:val="none" w:sz="0" w:space="0" w:color="auto"/>
        <w:right w:val="none" w:sz="0" w:space="0" w:color="auto"/>
      </w:divBdr>
    </w:div>
    <w:div w:id="973870358">
      <w:bodyDiv w:val="1"/>
      <w:marLeft w:val="0"/>
      <w:marRight w:val="0"/>
      <w:marTop w:val="0"/>
      <w:marBottom w:val="0"/>
      <w:divBdr>
        <w:top w:val="none" w:sz="0" w:space="0" w:color="auto"/>
        <w:left w:val="none" w:sz="0" w:space="0" w:color="auto"/>
        <w:bottom w:val="none" w:sz="0" w:space="0" w:color="auto"/>
        <w:right w:val="none" w:sz="0" w:space="0" w:color="auto"/>
      </w:divBdr>
    </w:div>
    <w:div w:id="1350183189">
      <w:bodyDiv w:val="1"/>
      <w:marLeft w:val="0"/>
      <w:marRight w:val="0"/>
      <w:marTop w:val="0"/>
      <w:marBottom w:val="0"/>
      <w:divBdr>
        <w:top w:val="none" w:sz="0" w:space="0" w:color="auto"/>
        <w:left w:val="none" w:sz="0" w:space="0" w:color="auto"/>
        <w:bottom w:val="none" w:sz="0" w:space="0" w:color="auto"/>
        <w:right w:val="none" w:sz="0" w:space="0" w:color="auto"/>
      </w:divBdr>
    </w:div>
    <w:div w:id="1527794471">
      <w:bodyDiv w:val="1"/>
      <w:marLeft w:val="0"/>
      <w:marRight w:val="0"/>
      <w:marTop w:val="0"/>
      <w:marBottom w:val="0"/>
      <w:divBdr>
        <w:top w:val="none" w:sz="0" w:space="0" w:color="auto"/>
        <w:left w:val="none" w:sz="0" w:space="0" w:color="auto"/>
        <w:bottom w:val="none" w:sz="0" w:space="0" w:color="auto"/>
        <w:right w:val="none" w:sz="0" w:space="0" w:color="auto"/>
      </w:divBdr>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645281779">
      <w:bodyDiv w:val="1"/>
      <w:marLeft w:val="0"/>
      <w:marRight w:val="0"/>
      <w:marTop w:val="0"/>
      <w:marBottom w:val="0"/>
      <w:divBdr>
        <w:top w:val="none" w:sz="0" w:space="0" w:color="auto"/>
        <w:left w:val="none" w:sz="0" w:space="0" w:color="auto"/>
        <w:bottom w:val="none" w:sz="0" w:space="0" w:color="auto"/>
        <w:right w:val="none" w:sz="0" w:space="0" w:color="auto"/>
      </w:divBdr>
    </w:div>
    <w:div w:id="1930656672">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 w:id="2031174762">
      <w:bodyDiv w:val="1"/>
      <w:marLeft w:val="0"/>
      <w:marRight w:val="0"/>
      <w:marTop w:val="0"/>
      <w:marBottom w:val="0"/>
      <w:divBdr>
        <w:top w:val="none" w:sz="0" w:space="0" w:color="auto"/>
        <w:left w:val="none" w:sz="0" w:space="0" w:color="auto"/>
        <w:bottom w:val="none" w:sz="0" w:space="0" w:color="auto"/>
        <w:right w:val="none" w:sz="0" w:space="0" w:color="auto"/>
      </w:divBdr>
    </w:div>
    <w:div w:id="2054380731">
      <w:bodyDiv w:val="1"/>
      <w:marLeft w:val="0"/>
      <w:marRight w:val="0"/>
      <w:marTop w:val="0"/>
      <w:marBottom w:val="0"/>
      <w:divBdr>
        <w:top w:val="none" w:sz="0" w:space="0" w:color="auto"/>
        <w:left w:val="none" w:sz="0" w:space="0" w:color="auto"/>
        <w:bottom w:val="none" w:sz="0" w:space="0" w:color="auto"/>
        <w:right w:val="none" w:sz="0" w:space="0" w:color="auto"/>
      </w:divBdr>
    </w:div>
    <w:div w:id="2120953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3EB6F-3E9A-466E-BA75-6C14F0C53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petrovicruzica30@gmail.com</cp:lastModifiedBy>
  <cp:revision>45</cp:revision>
  <dcterms:created xsi:type="dcterms:W3CDTF">2026-03-24T08:10:00Z</dcterms:created>
  <dcterms:modified xsi:type="dcterms:W3CDTF">2026-06-07T10:45:00Z</dcterms:modified>
</cp:coreProperties>
</file>